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D8B9E9">
      <w:pPr>
        <w:keepNext w:val="0"/>
        <w:keepLines w:val="0"/>
        <w:pageBreakBefore w:val="0"/>
        <w:widowControl w:val="0"/>
        <w:tabs>
          <w:tab w:val="left" w:pos="86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sz w:val="32"/>
          <w:szCs w:val="32"/>
          <w:lang w:eastAsia="zh-CN"/>
        </w:rPr>
        <w:t>附件</w:t>
      </w:r>
      <w:r>
        <w:rPr>
          <w:rFonts w:hint="eastAsia" w:eastAsia="方正黑体_GBK" w:cs="方正黑体_GBK"/>
          <w:sz w:val="32"/>
          <w:szCs w:val="32"/>
          <w:lang w:val="en-US" w:eastAsia="zh-CN"/>
        </w:rPr>
        <w:t>2</w:t>
      </w:r>
    </w:p>
    <w:p w14:paraId="25670230">
      <w:pPr>
        <w:keepNext w:val="0"/>
        <w:keepLines w:val="0"/>
        <w:pageBreakBefore w:val="0"/>
        <w:widowControl w:val="0"/>
        <w:tabs>
          <w:tab w:val="left" w:pos="86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rFonts w:hint="eastAsia" w:ascii="Times New Roman" w:hAnsi="Times New Roman" w:eastAsia="方正小标宋_GBK" w:cs="方正小标宋_GBK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lang w:eastAsia="zh-CN"/>
        </w:rPr>
        <w:t>宿迁</w:t>
      </w:r>
      <w:r>
        <w:rPr>
          <w:rFonts w:hint="eastAsia" w:ascii="Times New Roman" w:hAnsi="Times New Roman" w:eastAsia="方正小标宋_GBK" w:cs="方正小标宋_GBK"/>
          <w:sz w:val="44"/>
          <w:szCs w:val="44"/>
        </w:rPr>
        <w:t>市202</w:t>
      </w: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5</w:t>
      </w:r>
      <w:r>
        <w:rPr>
          <w:rFonts w:hint="eastAsia" w:ascii="Times New Roman" w:hAnsi="Times New Roman" w:eastAsia="方正小标宋_GBK" w:cs="方正小标宋_GBK"/>
          <w:sz w:val="44"/>
          <w:szCs w:val="44"/>
        </w:rPr>
        <w:t>年度考试录用公务员资格复审表</w:t>
      </w:r>
    </w:p>
    <w:p w14:paraId="2B5F92AF">
      <w:pPr>
        <w:jc w:val="left"/>
        <w:rPr>
          <w:rFonts w:hint="eastAsia" w:ascii="Times New Roman" w:hAnsi="Times New Roman" w:eastAsia="方正黑体_GBK" w:cs="方正黑体_GBK"/>
          <w:sz w:val="24"/>
          <w:szCs w:val="24"/>
        </w:rPr>
      </w:pPr>
      <w:r>
        <w:rPr>
          <w:rFonts w:hint="eastAsia" w:ascii="Times New Roman" w:hAnsi="Times New Roman" w:eastAsia="方正黑体_GBK" w:cs="方正黑体_GBK"/>
          <w:sz w:val="24"/>
          <w:szCs w:val="24"/>
        </w:rPr>
        <w:t>考生填写：                                                  报考地区：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540"/>
        <w:gridCol w:w="936"/>
        <w:gridCol w:w="472"/>
        <w:gridCol w:w="702"/>
        <w:gridCol w:w="770"/>
        <w:gridCol w:w="720"/>
        <w:gridCol w:w="897"/>
        <w:gridCol w:w="183"/>
        <w:gridCol w:w="900"/>
        <w:gridCol w:w="679"/>
        <w:gridCol w:w="358"/>
        <w:gridCol w:w="763"/>
        <w:gridCol w:w="900"/>
      </w:tblGrid>
      <w:tr w14:paraId="42F49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648" w:type="dxa"/>
            <w:noWrap w:val="0"/>
            <w:vAlign w:val="center"/>
          </w:tcPr>
          <w:p w14:paraId="03C05F88">
            <w:pPr>
              <w:spacing w:line="240" w:lineRule="exact"/>
              <w:jc w:val="center"/>
              <w:rPr>
                <w:rFonts w:hint="eastAsia" w:ascii="Times New Roman" w:hAnsi="Times New Roman" w:eastAsia="方正黑体_GBK" w:cs="方正黑体_GBK"/>
                <w:b w:val="0"/>
                <w:bCs w:val="0"/>
              </w:rPr>
            </w:pPr>
            <w:r>
              <w:rPr>
                <w:rFonts w:hint="eastAsia" w:ascii="Times New Roman" w:hAnsi="Times New Roman" w:eastAsia="方正黑体_GBK" w:cs="方正黑体_GBK"/>
                <w:b w:val="0"/>
                <w:bCs w:val="0"/>
              </w:rPr>
              <w:t>报考</w:t>
            </w:r>
          </w:p>
          <w:p w14:paraId="4BA198C4">
            <w:pPr>
              <w:spacing w:line="240" w:lineRule="exact"/>
              <w:jc w:val="center"/>
              <w:rPr>
                <w:rFonts w:hint="eastAsia" w:ascii="Times New Roman" w:hAnsi="Times New Roman" w:eastAsia="方正黑体_GBK" w:cs="方正黑体_GBK"/>
                <w:b w:val="0"/>
                <w:bCs w:val="0"/>
              </w:rPr>
            </w:pPr>
            <w:r>
              <w:rPr>
                <w:rFonts w:hint="eastAsia" w:ascii="Times New Roman" w:hAnsi="Times New Roman" w:eastAsia="方正黑体_GBK" w:cs="方正黑体_GBK"/>
                <w:b w:val="0"/>
                <w:bCs w:val="0"/>
              </w:rPr>
              <w:t>单位</w:t>
            </w:r>
          </w:p>
        </w:tc>
        <w:tc>
          <w:tcPr>
            <w:tcW w:w="2650" w:type="dxa"/>
            <w:gridSpan w:val="4"/>
            <w:noWrap w:val="0"/>
            <w:vAlign w:val="center"/>
          </w:tcPr>
          <w:p w14:paraId="3A1C7791">
            <w:pPr>
              <w:spacing w:line="240" w:lineRule="exact"/>
              <w:jc w:val="center"/>
              <w:rPr>
                <w:rFonts w:hint="eastAsia" w:ascii="Times New Roman" w:hAnsi="Times New Roman" w:eastAsia="方正黑体_GBK" w:cs="方正黑体_GBK"/>
                <w:b w:val="0"/>
                <w:bCs w:val="0"/>
              </w:rPr>
            </w:pPr>
          </w:p>
        </w:tc>
        <w:tc>
          <w:tcPr>
            <w:tcW w:w="770" w:type="dxa"/>
            <w:noWrap w:val="0"/>
            <w:vAlign w:val="center"/>
          </w:tcPr>
          <w:p w14:paraId="24AFD167">
            <w:pPr>
              <w:spacing w:line="240" w:lineRule="exact"/>
              <w:jc w:val="center"/>
              <w:rPr>
                <w:rFonts w:hint="eastAsia" w:ascii="Times New Roman" w:hAnsi="Times New Roman" w:eastAsia="方正黑体_GBK" w:cs="方正黑体_GBK"/>
                <w:b w:val="0"/>
                <w:bCs w:val="0"/>
              </w:rPr>
            </w:pPr>
            <w:r>
              <w:rPr>
                <w:rFonts w:hint="eastAsia" w:ascii="Times New Roman" w:hAnsi="Times New Roman" w:eastAsia="方正黑体_GBK" w:cs="方正黑体_GBK"/>
                <w:b w:val="0"/>
                <w:bCs w:val="0"/>
              </w:rPr>
              <w:t>单位</w:t>
            </w:r>
          </w:p>
          <w:p w14:paraId="36B0B01B">
            <w:pPr>
              <w:spacing w:line="240" w:lineRule="exact"/>
              <w:jc w:val="center"/>
              <w:rPr>
                <w:rFonts w:hint="eastAsia" w:ascii="Times New Roman" w:hAnsi="Times New Roman" w:eastAsia="方正黑体_GBK" w:cs="方正黑体_GBK"/>
                <w:b w:val="0"/>
                <w:bCs w:val="0"/>
              </w:rPr>
            </w:pPr>
            <w:r>
              <w:rPr>
                <w:rFonts w:hint="eastAsia" w:ascii="Times New Roman" w:hAnsi="Times New Roman" w:eastAsia="方正黑体_GBK" w:cs="方正黑体_GBK"/>
                <w:b w:val="0"/>
                <w:bCs w:val="0"/>
              </w:rPr>
              <w:t>代码</w:t>
            </w:r>
          </w:p>
        </w:tc>
        <w:tc>
          <w:tcPr>
            <w:tcW w:w="720" w:type="dxa"/>
            <w:noWrap w:val="0"/>
            <w:vAlign w:val="center"/>
          </w:tcPr>
          <w:p w14:paraId="24CC7176">
            <w:pPr>
              <w:spacing w:line="240" w:lineRule="exact"/>
              <w:jc w:val="center"/>
              <w:rPr>
                <w:rFonts w:hint="eastAsia" w:ascii="Times New Roman" w:hAnsi="Times New Roman" w:eastAsia="方正黑体_GBK" w:cs="方正黑体_GBK"/>
                <w:b w:val="0"/>
                <w:bCs w:val="0"/>
              </w:rPr>
            </w:pPr>
          </w:p>
        </w:tc>
        <w:tc>
          <w:tcPr>
            <w:tcW w:w="897" w:type="dxa"/>
            <w:noWrap w:val="0"/>
            <w:vAlign w:val="center"/>
          </w:tcPr>
          <w:p w14:paraId="78326F55">
            <w:pPr>
              <w:spacing w:line="240" w:lineRule="exact"/>
              <w:jc w:val="center"/>
              <w:rPr>
                <w:rFonts w:hint="eastAsia" w:ascii="Times New Roman" w:hAnsi="Times New Roman" w:eastAsia="方正黑体_GBK" w:cs="方正黑体_GBK"/>
                <w:b w:val="0"/>
                <w:bCs w:val="0"/>
              </w:rPr>
            </w:pPr>
            <w:r>
              <w:rPr>
                <w:rFonts w:hint="eastAsia" w:ascii="Times New Roman" w:hAnsi="Times New Roman" w:eastAsia="方正黑体_GBK" w:cs="方正黑体_GBK"/>
                <w:b w:val="0"/>
                <w:bCs w:val="0"/>
              </w:rPr>
              <w:t>报考</w:t>
            </w:r>
          </w:p>
          <w:p w14:paraId="6B2DEB80">
            <w:pPr>
              <w:spacing w:line="240" w:lineRule="exact"/>
              <w:jc w:val="center"/>
              <w:rPr>
                <w:rFonts w:hint="eastAsia" w:ascii="Times New Roman" w:hAnsi="Times New Roman" w:eastAsia="方正黑体_GBK" w:cs="方正黑体_GBK"/>
                <w:b w:val="0"/>
                <w:bCs w:val="0"/>
              </w:rPr>
            </w:pPr>
            <w:r>
              <w:rPr>
                <w:rFonts w:hint="eastAsia" w:ascii="Times New Roman" w:hAnsi="Times New Roman" w:eastAsia="方正黑体_GBK" w:cs="方正黑体_GBK"/>
                <w:b w:val="0"/>
                <w:bCs w:val="0"/>
              </w:rPr>
              <w:t>职位</w:t>
            </w:r>
          </w:p>
        </w:tc>
        <w:tc>
          <w:tcPr>
            <w:tcW w:w="2120" w:type="dxa"/>
            <w:gridSpan w:val="4"/>
            <w:noWrap w:val="0"/>
            <w:vAlign w:val="center"/>
          </w:tcPr>
          <w:p w14:paraId="617C7CAE">
            <w:pPr>
              <w:spacing w:line="240" w:lineRule="exact"/>
              <w:jc w:val="center"/>
              <w:rPr>
                <w:rFonts w:hint="eastAsia" w:ascii="Times New Roman" w:hAnsi="Times New Roman" w:eastAsia="方正黑体_GBK" w:cs="方正黑体_GBK"/>
                <w:b w:val="0"/>
                <w:bCs w:val="0"/>
              </w:rPr>
            </w:pPr>
          </w:p>
        </w:tc>
        <w:tc>
          <w:tcPr>
            <w:tcW w:w="763" w:type="dxa"/>
            <w:noWrap w:val="0"/>
            <w:vAlign w:val="center"/>
          </w:tcPr>
          <w:p w14:paraId="62726B06">
            <w:pPr>
              <w:spacing w:line="240" w:lineRule="exact"/>
              <w:jc w:val="center"/>
              <w:rPr>
                <w:rFonts w:hint="eastAsia" w:ascii="Times New Roman" w:hAnsi="Times New Roman" w:eastAsia="方正黑体_GBK" w:cs="方正黑体_GBK"/>
                <w:b w:val="0"/>
                <w:bCs w:val="0"/>
              </w:rPr>
            </w:pPr>
            <w:r>
              <w:rPr>
                <w:rFonts w:hint="eastAsia" w:ascii="Times New Roman" w:hAnsi="Times New Roman" w:eastAsia="方正黑体_GBK" w:cs="方正黑体_GBK"/>
                <w:b w:val="0"/>
                <w:bCs w:val="0"/>
              </w:rPr>
              <w:t>职位</w:t>
            </w:r>
          </w:p>
          <w:p w14:paraId="3144C43D">
            <w:pPr>
              <w:spacing w:line="240" w:lineRule="exact"/>
              <w:jc w:val="center"/>
              <w:rPr>
                <w:rFonts w:hint="eastAsia" w:ascii="Times New Roman" w:hAnsi="Times New Roman" w:eastAsia="方正黑体_GBK" w:cs="方正黑体_GBK"/>
                <w:b w:val="0"/>
                <w:bCs w:val="0"/>
              </w:rPr>
            </w:pPr>
            <w:r>
              <w:rPr>
                <w:rFonts w:hint="eastAsia" w:ascii="Times New Roman" w:hAnsi="Times New Roman" w:eastAsia="方正黑体_GBK" w:cs="方正黑体_GBK"/>
                <w:b w:val="0"/>
                <w:bCs w:val="0"/>
              </w:rPr>
              <w:t>代码</w:t>
            </w:r>
          </w:p>
        </w:tc>
        <w:tc>
          <w:tcPr>
            <w:tcW w:w="900" w:type="dxa"/>
            <w:noWrap w:val="0"/>
            <w:vAlign w:val="center"/>
          </w:tcPr>
          <w:p w14:paraId="49196ED9">
            <w:pPr>
              <w:spacing w:line="240" w:lineRule="exact"/>
              <w:jc w:val="center"/>
              <w:rPr>
                <w:rFonts w:hint="eastAsia" w:ascii="Times New Roman" w:hAnsi="Times New Roman" w:eastAsia="黑体"/>
              </w:rPr>
            </w:pPr>
          </w:p>
        </w:tc>
      </w:tr>
      <w:tr w14:paraId="00916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188" w:type="dxa"/>
            <w:gridSpan w:val="2"/>
            <w:noWrap w:val="0"/>
            <w:vAlign w:val="center"/>
          </w:tcPr>
          <w:p w14:paraId="0F7FED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姓    名</w:t>
            </w:r>
          </w:p>
        </w:tc>
        <w:tc>
          <w:tcPr>
            <w:tcW w:w="1408" w:type="dxa"/>
            <w:gridSpan w:val="2"/>
            <w:noWrap w:val="0"/>
            <w:vAlign w:val="center"/>
          </w:tcPr>
          <w:p w14:paraId="35FACF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</w:p>
        </w:tc>
        <w:tc>
          <w:tcPr>
            <w:tcW w:w="702" w:type="dxa"/>
            <w:noWrap w:val="0"/>
            <w:vAlign w:val="center"/>
          </w:tcPr>
          <w:p w14:paraId="182C29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性别</w:t>
            </w:r>
          </w:p>
        </w:tc>
        <w:tc>
          <w:tcPr>
            <w:tcW w:w="770" w:type="dxa"/>
            <w:noWrap w:val="0"/>
            <w:vAlign w:val="center"/>
          </w:tcPr>
          <w:p w14:paraId="20EBA5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</w:p>
        </w:tc>
        <w:tc>
          <w:tcPr>
            <w:tcW w:w="720" w:type="dxa"/>
            <w:noWrap w:val="0"/>
            <w:vAlign w:val="center"/>
          </w:tcPr>
          <w:p w14:paraId="7DD687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出生</w:t>
            </w:r>
          </w:p>
          <w:p w14:paraId="395CB9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年月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 w14:paraId="1333E1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</w:p>
        </w:tc>
        <w:tc>
          <w:tcPr>
            <w:tcW w:w="900" w:type="dxa"/>
            <w:noWrap w:val="0"/>
            <w:vAlign w:val="center"/>
          </w:tcPr>
          <w:p w14:paraId="204C5C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是否</w:t>
            </w:r>
          </w:p>
          <w:p w14:paraId="229E14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应届生</w:t>
            </w:r>
          </w:p>
        </w:tc>
        <w:tc>
          <w:tcPr>
            <w:tcW w:w="679" w:type="dxa"/>
            <w:noWrap w:val="0"/>
            <w:vAlign w:val="center"/>
          </w:tcPr>
          <w:p w14:paraId="7D4B30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u w:val="single"/>
              </w:rPr>
            </w:pPr>
          </w:p>
        </w:tc>
        <w:tc>
          <w:tcPr>
            <w:tcW w:w="2021" w:type="dxa"/>
            <w:gridSpan w:val="3"/>
            <w:vMerge w:val="restart"/>
            <w:noWrap w:val="0"/>
            <w:vAlign w:val="center"/>
          </w:tcPr>
          <w:p w14:paraId="4CD8CA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贴</w:t>
            </w:r>
          </w:p>
          <w:p w14:paraId="07B0CD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1或2寸</w:t>
            </w:r>
          </w:p>
          <w:p w14:paraId="6AF65E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相片</w:t>
            </w:r>
          </w:p>
        </w:tc>
      </w:tr>
      <w:tr w14:paraId="2DD0C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188" w:type="dxa"/>
            <w:gridSpan w:val="2"/>
            <w:noWrap w:val="0"/>
            <w:vAlign w:val="center"/>
          </w:tcPr>
          <w:p w14:paraId="5FD791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身份证号</w:t>
            </w:r>
          </w:p>
        </w:tc>
        <w:tc>
          <w:tcPr>
            <w:tcW w:w="2880" w:type="dxa"/>
            <w:gridSpan w:val="4"/>
            <w:noWrap w:val="0"/>
            <w:vAlign w:val="center"/>
          </w:tcPr>
          <w:p w14:paraId="2C1761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</w:p>
        </w:tc>
        <w:tc>
          <w:tcPr>
            <w:tcW w:w="720" w:type="dxa"/>
            <w:noWrap w:val="0"/>
            <w:vAlign w:val="center"/>
          </w:tcPr>
          <w:p w14:paraId="40E1D3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手机</w:t>
            </w:r>
          </w:p>
          <w:p w14:paraId="797A3A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号码</w:t>
            </w:r>
          </w:p>
        </w:tc>
        <w:tc>
          <w:tcPr>
            <w:tcW w:w="2659" w:type="dxa"/>
            <w:gridSpan w:val="4"/>
            <w:noWrap w:val="0"/>
            <w:vAlign w:val="center"/>
          </w:tcPr>
          <w:p w14:paraId="55AF44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</w:p>
        </w:tc>
        <w:tc>
          <w:tcPr>
            <w:tcW w:w="2021" w:type="dxa"/>
            <w:gridSpan w:val="3"/>
            <w:vMerge w:val="continue"/>
            <w:noWrap w:val="0"/>
            <w:vAlign w:val="center"/>
          </w:tcPr>
          <w:p w14:paraId="3A855A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</w:p>
        </w:tc>
      </w:tr>
      <w:tr w14:paraId="27B19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188" w:type="dxa"/>
            <w:gridSpan w:val="2"/>
            <w:noWrap w:val="0"/>
            <w:vAlign w:val="center"/>
          </w:tcPr>
          <w:p w14:paraId="59CF1E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用于报</w:t>
            </w:r>
          </w:p>
          <w:p w14:paraId="698767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考的学</w:t>
            </w:r>
          </w:p>
          <w:p w14:paraId="077E7F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历学位</w:t>
            </w:r>
          </w:p>
        </w:tc>
        <w:tc>
          <w:tcPr>
            <w:tcW w:w="936" w:type="dxa"/>
            <w:noWrap w:val="0"/>
            <w:vAlign w:val="center"/>
          </w:tcPr>
          <w:p w14:paraId="2EEF9B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sz w:val="18"/>
                <w:szCs w:val="18"/>
                <w:lang w:val="en-US" w:eastAsia="zh-CN"/>
              </w:rPr>
            </w:pPr>
            <w:r>
              <w:rPr>
                <w:rFonts w:hint="eastAsia" w:eastAsia="方正仿宋_GBK" w:cs="方正仿宋_GBK"/>
                <w:sz w:val="18"/>
                <w:szCs w:val="18"/>
                <w:lang w:val="en-US" w:eastAsia="zh-CN"/>
              </w:rPr>
              <w:t>学历</w:t>
            </w:r>
          </w:p>
        </w:tc>
        <w:tc>
          <w:tcPr>
            <w:tcW w:w="2664" w:type="dxa"/>
            <w:gridSpan w:val="4"/>
            <w:noWrap w:val="0"/>
            <w:vAlign w:val="center"/>
          </w:tcPr>
          <w:p w14:paraId="61774A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</w:p>
        </w:tc>
        <w:tc>
          <w:tcPr>
            <w:tcW w:w="897" w:type="dxa"/>
            <w:noWrap w:val="0"/>
            <w:vAlign w:val="center"/>
          </w:tcPr>
          <w:p w14:paraId="0B8185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学位</w:t>
            </w:r>
          </w:p>
        </w:tc>
        <w:tc>
          <w:tcPr>
            <w:tcW w:w="1762" w:type="dxa"/>
            <w:gridSpan w:val="3"/>
            <w:noWrap w:val="0"/>
            <w:vAlign w:val="center"/>
          </w:tcPr>
          <w:p w14:paraId="4B10DA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</w:p>
        </w:tc>
        <w:tc>
          <w:tcPr>
            <w:tcW w:w="2021" w:type="dxa"/>
            <w:gridSpan w:val="3"/>
            <w:vMerge w:val="continue"/>
            <w:noWrap w:val="0"/>
            <w:vAlign w:val="center"/>
          </w:tcPr>
          <w:p w14:paraId="42C4CC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</w:p>
        </w:tc>
      </w:tr>
      <w:tr w14:paraId="37BE9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188" w:type="dxa"/>
            <w:gridSpan w:val="2"/>
            <w:noWrap w:val="0"/>
            <w:vAlign w:val="center"/>
          </w:tcPr>
          <w:p w14:paraId="69E735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户籍地</w:t>
            </w:r>
          </w:p>
        </w:tc>
        <w:tc>
          <w:tcPr>
            <w:tcW w:w="3600" w:type="dxa"/>
            <w:gridSpan w:val="5"/>
            <w:noWrap w:val="0"/>
            <w:vAlign w:val="center"/>
          </w:tcPr>
          <w:p w14:paraId="70133D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</w:p>
        </w:tc>
        <w:tc>
          <w:tcPr>
            <w:tcW w:w="897" w:type="dxa"/>
            <w:noWrap w:val="0"/>
            <w:vAlign w:val="center"/>
          </w:tcPr>
          <w:p w14:paraId="1A9EC7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生源地</w:t>
            </w:r>
          </w:p>
        </w:tc>
        <w:tc>
          <w:tcPr>
            <w:tcW w:w="1762" w:type="dxa"/>
            <w:gridSpan w:val="3"/>
            <w:noWrap w:val="0"/>
            <w:vAlign w:val="center"/>
          </w:tcPr>
          <w:p w14:paraId="5CFFE8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</w:p>
        </w:tc>
        <w:tc>
          <w:tcPr>
            <w:tcW w:w="2021" w:type="dxa"/>
            <w:gridSpan w:val="3"/>
            <w:vMerge w:val="continue"/>
            <w:noWrap w:val="0"/>
            <w:vAlign w:val="center"/>
          </w:tcPr>
          <w:p w14:paraId="163ABB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</w:p>
        </w:tc>
      </w:tr>
      <w:tr w14:paraId="18A7C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188" w:type="dxa"/>
            <w:gridSpan w:val="2"/>
            <w:noWrap w:val="0"/>
            <w:vAlign w:val="center"/>
          </w:tcPr>
          <w:p w14:paraId="763D30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其他资格条件</w:t>
            </w:r>
          </w:p>
        </w:tc>
        <w:tc>
          <w:tcPr>
            <w:tcW w:w="3600" w:type="dxa"/>
            <w:gridSpan w:val="5"/>
            <w:noWrap w:val="0"/>
            <w:vAlign w:val="center"/>
          </w:tcPr>
          <w:p w14:paraId="4662A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</w:p>
        </w:tc>
        <w:tc>
          <w:tcPr>
            <w:tcW w:w="897" w:type="dxa"/>
            <w:noWrap w:val="0"/>
            <w:vAlign w:val="center"/>
          </w:tcPr>
          <w:p w14:paraId="2D6F5C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毕业</w:t>
            </w:r>
          </w:p>
          <w:p w14:paraId="3D7C6F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院校</w:t>
            </w:r>
          </w:p>
        </w:tc>
        <w:tc>
          <w:tcPr>
            <w:tcW w:w="3783" w:type="dxa"/>
            <w:gridSpan w:val="6"/>
            <w:noWrap w:val="0"/>
            <w:vAlign w:val="center"/>
          </w:tcPr>
          <w:p w14:paraId="4775D9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</w:p>
        </w:tc>
      </w:tr>
      <w:tr w14:paraId="121B6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88" w:type="dxa"/>
            <w:gridSpan w:val="2"/>
            <w:noWrap w:val="0"/>
            <w:vAlign w:val="center"/>
          </w:tcPr>
          <w:p w14:paraId="5A3F96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现工作单位及职务</w:t>
            </w:r>
          </w:p>
        </w:tc>
        <w:tc>
          <w:tcPr>
            <w:tcW w:w="3600" w:type="dxa"/>
            <w:gridSpan w:val="5"/>
            <w:noWrap w:val="0"/>
            <w:vAlign w:val="center"/>
          </w:tcPr>
          <w:p w14:paraId="3D5EF5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</w:p>
        </w:tc>
        <w:tc>
          <w:tcPr>
            <w:tcW w:w="897" w:type="dxa"/>
            <w:noWrap w:val="0"/>
            <w:vAlign w:val="center"/>
          </w:tcPr>
          <w:p w14:paraId="517025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通信</w:t>
            </w:r>
          </w:p>
          <w:p w14:paraId="5A0724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地址</w:t>
            </w:r>
          </w:p>
        </w:tc>
        <w:tc>
          <w:tcPr>
            <w:tcW w:w="3783" w:type="dxa"/>
            <w:gridSpan w:val="6"/>
            <w:noWrap w:val="0"/>
            <w:vAlign w:val="center"/>
          </w:tcPr>
          <w:p w14:paraId="77C547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</w:p>
        </w:tc>
      </w:tr>
      <w:tr w14:paraId="4CF2E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9468" w:type="dxa"/>
            <w:gridSpan w:val="14"/>
            <w:noWrap w:val="0"/>
            <w:vAlign w:val="center"/>
          </w:tcPr>
          <w:p w14:paraId="1DB128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b/>
                <w:bCs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_GBK" w:cs="方正黑体_GBK"/>
                <w:b/>
                <w:bCs w:val="0"/>
                <w:sz w:val="28"/>
                <w:szCs w:val="28"/>
              </w:rPr>
              <w:t>考  生  须  知</w:t>
            </w:r>
          </w:p>
          <w:p w14:paraId="0A3A1A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42" w:firstLineChars="200"/>
              <w:jc w:val="left"/>
              <w:textAlignment w:val="auto"/>
              <w:rPr>
                <w:rFonts w:hint="eastAsia" w:ascii="Times New Roman" w:hAnsi="Times New Roman" w:eastAsia="方正黑体_GBK" w:cs="方正黑体_GBK"/>
                <w:b/>
                <w:bCs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黑体_GBK" w:cs="方正黑体_GBK"/>
                <w:b/>
                <w:bCs w:val="0"/>
                <w:sz w:val="22"/>
                <w:szCs w:val="22"/>
              </w:rPr>
              <w:t>考生须按照要求如实填报有关信息，不符合规定条件的，在后续环节一经发现，立即取消资格，责任自负。</w:t>
            </w:r>
          </w:p>
          <w:p w14:paraId="21EBCECA">
            <w:pPr>
              <w:ind w:firstLine="3360" w:firstLineChars="1400"/>
              <w:jc w:val="left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szCs w:val="32"/>
              </w:rPr>
              <w:t>考生签名：                      202</w:t>
            </w:r>
            <w:r>
              <w:rPr>
                <w:rFonts w:hint="eastAsia" w:ascii="Times New Roman" w:hAnsi="Times New Roman" w:eastAsia="方正仿宋_GBK" w:cs="方正仿宋_GBK"/>
                <w:sz w:val="24"/>
                <w:szCs w:val="32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方正仿宋_GBK" w:cs="方正仿宋_GBK"/>
                <w:sz w:val="24"/>
                <w:szCs w:val="32"/>
              </w:rPr>
              <w:t>年   月   日</w:t>
            </w:r>
          </w:p>
        </w:tc>
      </w:tr>
    </w:tbl>
    <w:p w14:paraId="471F5814">
      <w:pPr>
        <w:jc w:val="left"/>
        <w:rPr>
          <w:rFonts w:hint="eastAsia" w:ascii="Times New Roman" w:hAnsi="Times New Roman" w:eastAsia="黑体"/>
          <w:sz w:val="18"/>
          <w:szCs w:val="18"/>
        </w:rPr>
      </w:pPr>
    </w:p>
    <w:p w14:paraId="3FACA7C0">
      <w:pPr>
        <w:jc w:val="left"/>
        <w:rPr>
          <w:rFonts w:hint="eastAsia" w:ascii="Times New Roman" w:hAnsi="Times New Roman" w:eastAsia="方正黑体_GBK" w:cs="方正黑体_GBK"/>
          <w:sz w:val="28"/>
          <w:szCs w:val="28"/>
        </w:rPr>
      </w:pPr>
      <w:r>
        <w:rPr>
          <w:rFonts w:hint="eastAsia" w:ascii="Times New Roman" w:hAnsi="Times New Roman" w:eastAsia="方正黑体_GBK" w:cs="方正黑体_GBK"/>
          <w:sz w:val="24"/>
          <w:szCs w:val="24"/>
        </w:rPr>
        <w:t>工作人员填写：</w:t>
      </w:r>
    </w:p>
    <w:tbl>
      <w:tblPr>
        <w:tblStyle w:val="3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720"/>
        <w:gridCol w:w="1440"/>
        <w:gridCol w:w="1440"/>
        <w:gridCol w:w="780"/>
        <w:gridCol w:w="780"/>
        <w:gridCol w:w="780"/>
        <w:gridCol w:w="780"/>
        <w:gridCol w:w="780"/>
        <w:gridCol w:w="780"/>
      </w:tblGrid>
      <w:tr w14:paraId="1F8DC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188" w:type="dxa"/>
            <w:vMerge w:val="restart"/>
            <w:noWrap w:val="0"/>
            <w:vAlign w:val="center"/>
          </w:tcPr>
          <w:p w14:paraId="228ACAFB">
            <w:pPr>
              <w:spacing w:line="240" w:lineRule="exact"/>
              <w:jc w:val="center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复  审</w:t>
            </w:r>
          </w:p>
          <w:p w14:paraId="362B5E7C">
            <w:pPr>
              <w:spacing w:line="240" w:lineRule="exact"/>
              <w:jc w:val="center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情  况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 w14:paraId="7DA840CC">
            <w:pPr>
              <w:spacing w:line="240" w:lineRule="exact"/>
              <w:jc w:val="center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年龄</w:t>
            </w:r>
          </w:p>
        </w:tc>
        <w:tc>
          <w:tcPr>
            <w:tcW w:w="2880" w:type="dxa"/>
            <w:gridSpan w:val="2"/>
            <w:noWrap w:val="0"/>
            <w:vAlign w:val="center"/>
          </w:tcPr>
          <w:p w14:paraId="4568671F">
            <w:pPr>
              <w:spacing w:line="240" w:lineRule="exact"/>
              <w:jc w:val="center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考  生  身  份</w:t>
            </w:r>
          </w:p>
        </w:tc>
        <w:tc>
          <w:tcPr>
            <w:tcW w:w="780" w:type="dxa"/>
            <w:vMerge w:val="restart"/>
            <w:noWrap w:val="0"/>
            <w:vAlign w:val="center"/>
          </w:tcPr>
          <w:p w14:paraId="01494B09">
            <w:pPr>
              <w:spacing w:line="240" w:lineRule="exact"/>
              <w:jc w:val="center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用于报考的</w:t>
            </w:r>
          </w:p>
          <w:p w14:paraId="29FC1934">
            <w:pPr>
              <w:spacing w:line="240" w:lineRule="exact"/>
              <w:jc w:val="center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学历</w:t>
            </w:r>
          </w:p>
        </w:tc>
        <w:tc>
          <w:tcPr>
            <w:tcW w:w="780" w:type="dxa"/>
            <w:vMerge w:val="restart"/>
            <w:noWrap w:val="0"/>
            <w:vAlign w:val="center"/>
          </w:tcPr>
          <w:p w14:paraId="0A69A076">
            <w:pPr>
              <w:spacing w:line="240" w:lineRule="exact"/>
              <w:jc w:val="center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用于报考的</w:t>
            </w:r>
          </w:p>
          <w:p w14:paraId="7800E297">
            <w:pPr>
              <w:spacing w:line="240" w:lineRule="exact"/>
              <w:jc w:val="center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学位</w:t>
            </w:r>
          </w:p>
        </w:tc>
        <w:tc>
          <w:tcPr>
            <w:tcW w:w="780" w:type="dxa"/>
            <w:vMerge w:val="restart"/>
            <w:noWrap w:val="0"/>
            <w:vAlign w:val="center"/>
          </w:tcPr>
          <w:p w14:paraId="281AEC53">
            <w:pPr>
              <w:spacing w:line="240" w:lineRule="exact"/>
              <w:jc w:val="center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用于报考的</w:t>
            </w:r>
          </w:p>
          <w:p w14:paraId="15ED2069">
            <w:pPr>
              <w:spacing w:line="240" w:lineRule="exact"/>
              <w:jc w:val="center"/>
              <w:rPr>
                <w:rFonts w:hint="eastAsia" w:ascii="Times New Roman" w:hAnsi="Times New Roman" w:eastAsia="方正仿宋_GBK" w:cs="方正仿宋_GBK"/>
                <w:highlight w:val="yellow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专业</w:t>
            </w:r>
          </w:p>
        </w:tc>
        <w:tc>
          <w:tcPr>
            <w:tcW w:w="780" w:type="dxa"/>
            <w:vMerge w:val="restart"/>
            <w:noWrap w:val="0"/>
            <w:vAlign w:val="center"/>
          </w:tcPr>
          <w:p w14:paraId="32CF2B19">
            <w:pPr>
              <w:spacing w:line="240" w:lineRule="exact"/>
              <w:jc w:val="center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户籍</w:t>
            </w:r>
          </w:p>
        </w:tc>
        <w:tc>
          <w:tcPr>
            <w:tcW w:w="780" w:type="dxa"/>
            <w:vMerge w:val="restart"/>
            <w:noWrap w:val="0"/>
            <w:vAlign w:val="center"/>
          </w:tcPr>
          <w:p w14:paraId="4D498DEC">
            <w:pPr>
              <w:spacing w:line="240" w:lineRule="exact"/>
              <w:jc w:val="center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  <w:highlight w:val="none"/>
              </w:rPr>
              <w:t>户籍照顾政策</w:t>
            </w:r>
          </w:p>
        </w:tc>
        <w:tc>
          <w:tcPr>
            <w:tcW w:w="780" w:type="dxa"/>
            <w:vMerge w:val="restart"/>
            <w:noWrap w:val="0"/>
            <w:vAlign w:val="center"/>
          </w:tcPr>
          <w:p w14:paraId="69C00318">
            <w:pPr>
              <w:spacing w:line="240" w:lineRule="exact"/>
              <w:jc w:val="center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其他</w:t>
            </w:r>
          </w:p>
        </w:tc>
      </w:tr>
      <w:tr w14:paraId="70B82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188" w:type="dxa"/>
            <w:vMerge w:val="continue"/>
            <w:noWrap w:val="0"/>
            <w:vAlign w:val="center"/>
          </w:tcPr>
          <w:p w14:paraId="2CE56A74">
            <w:pPr>
              <w:spacing w:line="240" w:lineRule="exact"/>
              <w:jc w:val="center"/>
              <w:rPr>
                <w:rFonts w:hint="eastAsia" w:ascii="Times New Roman" w:hAnsi="Times New Roman" w:eastAsia="方正仿宋_GBK" w:cs="方正仿宋_GBK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 w14:paraId="613B5763">
            <w:pPr>
              <w:spacing w:line="240" w:lineRule="exact"/>
              <w:jc w:val="center"/>
              <w:rPr>
                <w:rFonts w:hint="eastAsia" w:ascii="Times New Roman" w:hAnsi="Times New Roman" w:eastAsia="方正仿宋_GBK" w:cs="方正仿宋_GBK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20A13C2A">
            <w:pPr>
              <w:spacing w:line="240" w:lineRule="exact"/>
              <w:jc w:val="center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应届毕业生</w:t>
            </w:r>
          </w:p>
        </w:tc>
        <w:tc>
          <w:tcPr>
            <w:tcW w:w="1440" w:type="dxa"/>
            <w:noWrap w:val="0"/>
            <w:vAlign w:val="center"/>
          </w:tcPr>
          <w:p w14:paraId="51F5A88F">
            <w:pPr>
              <w:spacing w:line="240" w:lineRule="exact"/>
              <w:jc w:val="center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社会人员</w:t>
            </w:r>
          </w:p>
        </w:tc>
        <w:tc>
          <w:tcPr>
            <w:tcW w:w="780" w:type="dxa"/>
            <w:vMerge w:val="continue"/>
            <w:noWrap w:val="0"/>
            <w:vAlign w:val="center"/>
          </w:tcPr>
          <w:p w14:paraId="25587731">
            <w:pPr>
              <w:spacing w:line="240" w:lineRule="exact"/>
              <w:jc w:val="center"/>
              <w:rPr>
                <w:rFonts w:hint="eastAsia" w:ascii="Times New Roman" w:hAnsi="Times New Roman" w:eastAsia="方正仿宋_GBK" w:cs="方正仿宋_GBK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 w14:paraId="2DD4CFA0">
            <w:pPr>
              <w:spacing w:line="240" w:lineRule="exact"/>
              <w:jc w:val="center"/>
              <w:rPr>
                <w:rFonts w:hint="eastAsia" w:ascii="Times New Roman" w:hAnsi="Times New Roman" w:eastAsia="方正仿宋_GBK" w:cs="方正仿宋_GBK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 w14:paraId="7A69D9DE">
            <w:pPr>
              <w:spacing w:line="240" w:lineRule="exact"/>
              <w:jc w:val="center"/>
              <w:rPr>
                <w:rFonts w:hint="eastAsia" w:ascii="Times New Roman" w:hAnsi="Times New Roman" w:eastAsia="方正仿宋_GBK" w:cs="方正仿宋_GBK"/>
                <w:highlight w:val="yellow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 w14:paraId="579382A0">
            <w:pPr>
              <w:spacing w:line="240" w:lineRule="exact"/>
              <w:jc w:val="center"/>
              <w:rPr>
                <w:rFonts w:hint="eastAsia" w:ascii="Times New Roman" w:hAnsi="Times New Roman" w:eastAsia="方正仿宋_GBK" w:cs="方正仿宋_GBK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 w14:paraId="3EC098A7">
            <w:pPr>
              <w:spacing w:line="240" w:lineRule="exact"/>
              <w:jc w:val="center"/>
              <w:rPr>
                <w:rFonts w:hint="eastAsia" w:ascii="Times New Roman" w:hAnsi="Times New Roman" w:eastAsia="方正仿宋_GBK" w:cs="方正仿宋_GBK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 w14:paraId="2E524E84">
            <w:pPr>
              <w:spacing w:line="240" w:lineRule="exact"/>
              <w:jc w:val="center"/>
              <w:rPr>
                <w:rFonts w:hint="eastAsia" w:ascii="Times New Roman" w:hAnsi="Times New Roman" w:eastAsia="方正仿宋_GBK" w:cs="方正仿宋_GBK"/>
              </w:rPr>
            </w:pPr>
          </w:p>
        </w:tc>
      </w:tr>
      <w:tr w14:paraId="35CBF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188" w:type="dxa"/>
            <w:vMerge w:val="continue"/>
            <w:noWrap w:val="0"/>
            <w:vAlign w:val="center"/>
          </w:tcPr>
          <w:p w14:paraId="099A750E">
            <w:pPr>
              <w:spacing w:line="240" w:lineRule="exact"/>
              <w:jc w:val="center"/>
              <w:rPr>
                <w:rFonts w:hint="eastAsia" w:ascii="Times New Roman" w:hAnsi="Times New Roman" w:eastAsia="方正仿宋_GBK" w:cs="方正仿宋_GBK"/>
              </w:rPr>
            </w:pPr>
          </w:p>
        </w:tc>
        <w:tc>
          <w:tcPr>
            <w:tcW w:w="720" w:type="dxa"/>
            <w:noWrap w:val="0"/>
            <w:vAlign w:val="center"/>
          </w:tcPr>
          <w:p w14:paraId="52BE86E6">
            <w:pPr>
              <w:spacing w:line="240" w:lineRule="exact"/>
              <w:jc w:val="center"/>
              <w:rPr>
                <w:rFonts w:hint="eastAsia" w:ascii="Times New Roman" w:hAnsi="Times New Roman" w:eastAsia="方正仿宋_GBK" w:cs="方正仿宋_GBK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54B06094">
            <w:pPr>
              <w:spacing w:line="240" w:lineRule="exact"/>
              <w:jc w:val="center"/>
              <w:rPr>
                <w:rFonts w:hint="eastAsia" w:ascii="Times New Roman" w:hAnsi="Times New Roman" w:eastAsia="方正仿宋_GBK" w:cs="方正仿宋_GBK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613DA027">
            <w:pPr>
              <w:spacing w:line="240" w:lineRule="exact"/>
              <w:jc w:val="center"/>
              <w:rPr>
                <w:rFonts w:hint="eastAsia" w:ascii="Times New Roman" w:hAnsi="Times New Roman" w:eastAsia="方正仿宋_GBK" w:cs="方正仿宋_GBK"/>
              </w:rPr>
            </w:pPr>
          </w:p>
        </w:tc>
        <w:tc>
          <w:tcPr>
            <w:tcW w:w="780" w:type="dxa"/>
            <w:noWrap w:val="0"/>
            <w:vAlign w:val="center"/>
          </w:tcPr>
          <w:p w14:paraId="1A497CB4">
            <w:pPr>
              <w:spacing w:line="240" w:lineRule="exact"/>
              <w:jc w:val="center"/>
              <w:rPr>
                <w:rFonts w:hint="eastAsia" w:ascii="Times New Roman" w:hAnsi="Times New Roman" w:eastAsia="方正仿宋_GBK" w:cs="方正仿宋_GBK"/>
              </w:rPr>
            </w:pPr>
          </w:p>
        </w:tc>
        <w:tc>
          <w:tcPr>
            <w:tcW w:w="780" w:type="dxa"/>
            <w:noWrap w:val="0"/>
            <w:vAlign w:val="center"/>
          </w:tcPr>
          <w:p w14:paraId="72020892">
            <w:pPr>
              <w:spacing w:line="240" w:lineRule="exact"/>
              <w:jc w:val="center"/>
              <w:rPr>
                <w:rFonts w:hint="eastAsia" w:ascii="Times New Roman" w:hAnsi="Times New Roman" w:eastAsia="方正仿宋_GBK" w:cs="方正仿宋_GBK"/>
              </w:rPr>
            </w:pPr>
          </w:p>
        </w:tc>
        <w:tc>
          <w:tcPr>
            <w:tcW w:w="780" w:type="dxa"/>
            <w:noWrap w:val="0"/>
            <w:vAlign w:val="center"/>
          </w:tcPr>
          <w:p w14:paraId="3B7BAA3B">
            <w:pPr>
              <w:spacing w:line="240" w:lineRule="exact"/>
              <w:jc w:val="center"/>
              <w:rPr>
                <w:rFonts w:hint="eastAsia" w:ascii="Times New Roman" w:hAnsi="Times New Roman" w:eastAsia="方正仿宋_GBK" w:cs="方正仿宋_GBK"/>
                <w:highlight w:val="yellow"/>
              </w:rPr>
            </w:pPr>
          </w:p>
        </w:tc>
        <w:tc>
          <w:tcPr>
            <w:tcW w:w="780" w:type="dxa"/>
            <w:noWrap w:val="0"/>
            <w:vAlign w:val="center"/>
          </w:tcPr>
          <w:p w14:paraId="66E44955">
            <w:pPr>
              <w:spacing w:line="240" w:lineRule="exact"/>
              <w:jc w:val="center"/>
              <w:rPr>
                <w:rFonts w:hint="eastAsia" w:ascii="Times New Roman" w:hAnsi="Times New Roman" w:eastAsia="方正仿宋_GBK" w:cs="方正仿宋_GBK"/>
              </w:rPr>
            </w:pPr>
          </w:p>
        </w:tc>
        <w:tc>
          <w:tcPr>
            <w:tcW w:w="780" w:type="dxa"/>
            <w:noWrap w:val="0"/>
            <w:vAlign w:val="center"/>
          </w:tcPr>
          <w:p w14:paraId="2A4A5442">
            <w:pPr>
              <w:spacing w:line="240" w:lineRule="exact"/>
              <w:jc w:val="center"/>
              <w:rPr>
                <w:rFonts w:hint="eastAsia" w:ascii="Times New Roman" w:hAnsi="Times New Roman" w:eastAsia="方正仿宋_GBK" w:cs="方正仿宋_GBK"/>
              </w:rPr>
            </w:pPr>
          </w:p>
        </w:tc>
        <w:tc>
          <w:tcPr>
            <w:tcW w:w="780" w:type="dxa"/>
            <w:noWrap w:val="0"/>
            <w:vAlign w:val="center"/>
          </w:tcPr>
          <w:p w14:paraId="613D6488">
            <w:pPr>
              <w:spacing w:line="240" w:lineRule="exact"/>
              <w:jc w:val="center"/>
              <w:rPr>
                <w:rFonts w:hint="eastAsia" w:ascii="Times New Roman" w:hAnsi="Times New Roman" w:eastAsia="方正仿宋_GBK" w:cs="方正仿宋_GBK"/>
              </w:rPr>
            </w:pPr>
          </w:p>
        </w:tc>
      </w:tr>
      <w:tr w14:paraId="1B66A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188" w:type="dxa"/>
            <w:noWrap w:val="0"/>
            <w:vAlign w:val="center"/>
          </w:tcPr>
          <w:p w14:paraId="46D66BF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招录单位</w:t>
            </w:r>
            <w:r>
              <w:rPr>
                <w:rFonts w:hint="eastAsia" w:eastAsia="方正仿宋_GBK" w:cs="方正仿宋_GBK"/>
                <w:lang w:eastAsia="zh-CN"/>
              </w:rPr>
              <w:t>审核</w:t>
            </w:r>
            <w:r>
              <w:rPr>
                <w:rFonts w:hint="eastAsia" w:ascii="Times New Roman" w:hAnsi="Times New Roman" w:eastAsia="方正仿宋_GBK" w:cs="方正仿宋_GBK"/>
              </w:rPr>
              <w:t>意见</w:t>
            </w:r>
          </w:p>
        </w:tc>
        <w:tc>
          <w:tcPr>
            <w:tcW w:w="8280" w:type="dxa"/>
            <w:gridSpan w:val="9"/>
            <w:noWrap w:val="0"/>
            <w:vAlign w:val="center"/>
          </w:tcPr>
          <w:p w14:paraId="235AE3B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</w:p>
          <w:p w14:paraId="2DBE05B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auto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签字：                  202</w:t>
            </w:r>
            <w:r>
              <w:rPr>
                <w:rFonts w:hint="eastAsia" w:ascii="Times New Roman" w:hAnsi="Times New Roman" w:eastAsia="方正仿宋_GBK" w:cs="方正仿宋_GBK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方正仿宋_GBK" w:cs="方正仿宋_GBK"/>
              </w:rPr>
              <w:t>年   月   日</w:t>
            </w:r>
          </w:p>
        </w:tc>
      </w:tr>
      <w:tr w14:paraId="04E66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188" w:type="dxa"/>
            <w:noWrap w:val="0"/>
            <w:vAlign w:val="center"/>
          </w:tcPr>
          <w:p w14:paraId="552DB1A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公务员</w:t>
            </w:r>
          </w:p>
          <w:p w14:paraId="3376A1D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主管部门复审意见</w:t>
            </w:r>
          </w:p>
        </w:tc>
        <w:tc>
          <w:tcPr>
            <w:tcW w:w="8280" w:type="dxa"/>
            <w:gridSpan w:val="9"/>
            <w:noWrap w:val="0"/>
            <w:vAlign w:val="center"/>
          </w:tcPr>
          <w:p w14:paraId="36E9249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</w:p>
          <w:p w14:paraId="25D1EBD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auto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签字：                  202</w:t>
            </w:r>
            <w:r>
              <w:rPr>
                <w:rFonts w:hint="eastAsia" w:ascii="Times New Roman" w:hAnsi="Times New Roman" w:eastAsia="方正仿宋_GBK" w:cs="方正仿宋_GBK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方正仿宋_GBK" w:cs="方正仿宋_GBK"/>
              </w:rPr>
              <w:t>年   月   日</w:t>
            </w:r>
          </w:p>
        </w:tc>
      </w:tr>
      <w:tr w14:paraId="06893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188" w:type="dxa"/>
            <w:noWrap w:val="0"/>
            <w:vAlign w:val="center"/>
          </w:tcPr>
          <w:p w14:paraId="7E53E42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</w:rPr>
            </w:pPr>
            <w:r>
              <w:rPr>
                <w:rFonts w:hint="eastAsia" w:ascii="Times New Roman" w:hAnsi="Times New Roman" w:eastAsia="方正仿宋_GBK" w:cs="方正仿宋_GBK"/>
              </w:rPr>
              <w:t>备  注</w:t>
            </w:r>
          </w:p>
        </w:tc>
        <w:tc>
          <w:tcPr>
            <w:tcW w:w="8280" w:type="dxa"/>
            <w:gridSpan w:val="9"/>
            <w:noWrap w:val="0"/>
            <w:vAlign w:val="center"/>
          </w:tcPr>
          <w:p w14:paraId="64624E6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100" w:firstLineChars="1000"/>
              <w:textAlignment w:val="auto"/>
              <w:rPr>
                <w:rFonts w:hint="eastAsia" w:ascii="Times New Roman" w:hAnsi="Times New Roman" w:eastAsia="方正仿宋_GBK" w:cs="方正仿宋_GBK"/>
              </w:rPr>
            </w:pPr>
          </w:p>
        </w:tc>
      </w:tr>
    </w:tbl>
    <w:p w14:paraId="53C11C64">
      <w:pPr>
        <w:jc w:val="left"/>
        <w:rPr>
          <w:rFonts w:hint="eastAsia" w:ascii="Times New Roman" w:hAnsi="Times New Roman"/>
          <w:b/>
          <w:sz w:val="24"/>
        </w:rPr>
      </w:pPr>
    </w:p>
    <w:p w14:paraId="6BBECF96">
      <w:pPr>
        <w:jc w:val="center"/>
        <w:rPr>
          <w:rFonts w:hint="eastAsia" w:ascii="Times New Roman" w:hAnsi="Times New Roman" w:eastAsia="方正小标宋_GBK" w:cs="方正小标宋_GBK"/>
          <w:b/>
          <w:sz w:val="44"/>
          <w:szCs w:val="44"/>
        </w:rPr>
      </w:pPr>
    </w:p>
    <w:p w14:paraId="432B1D85">
      <w:pPr>
        <w:jc w:val="center"/>
        <w:rPr>
          <w:rFonts w:hint="eastAsia" w:ascii="Times New Roman" w:hAnsi="Times New Roman" w:eastAsia="方正小标宋_GBK" w:cs="方正小标宋_GBK"/>
          <w:b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b/>
          <w:sz w:val="44"/>
          <w:szCs w:val="44"/>
        </w:rPr>
        <w:t>填表规范</w:t>
      </w:r>
    </w:p>
    <w:p w14:paraId="595B1E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Cs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Cs/>
          <w:sz w:val="32"/>
          <w:szCs w:val="32"/>
          <w:lang w:val="en-US" w:eastAsia="zh-CN"/>
        </w:rPr>
        <w:t xml:space="preserve">1. 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</w:rPr>
        <w:t>报考地区</w:t>
      </w:r>
      <w:r>
        <w:rPr>
          <w:rFonts w:hint="eastAsia" w:eastAsia="方正仿宋_GBK" w:cs="方正仿宋_GBK"/>
          <w:bCs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</w:rPr>
        <w:t>报考单位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</w:rPr>
        <w:t>单位代码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</w:rPr>
        <w:t>报考职位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</w:rPr>
        <w:t>职位代码按照职位表准确填写。</w:t>
      </w:r>
    </w:p>
    <w:p w14:paraId="08DA8A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Cs/>
          <w:sz w:val="32"/>
          <w:szCs w:val="32"/>
        </w:rPr>
      </w:pPr>
      <w:r>
        <w:rPr>
          <w:rFonts w:hint="eastAsia" w:eastAsia="方正仿宋_GBK" w:cs="方正仿宋_GBK"/>
          <w:bCs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  <w:lang w:val="en-US" w:eastAsia="zh-CN"/>
        </w:rPr>
        <w:t xml:space="preserve">. 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</w:rPr>
        <w:t>出生年月按公历填写到月：“199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</w:rPr>
        <w:t>.01”。</w:t>
      </w:r>
    </w:p>
    <w:p w14:paraId="066CDA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Cs/>
          <w:sz w:val="32"/>
          <w:szCs w:val="32"/>
        </w:rPr>
      </w:pPr>
      <w:r>
        <w:rPr>
          <w:rFonts w:hint="eastAsia" w:eastAsia="方正仿宋_GBK" w:cs="方正仿宋_GBK"/>
          <w:bCs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  <w:lang w:val="en-US" w:eastAsia="zh-CN"/>
        </w:rPr>
        <w:t xml:space="preserve">. 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</w:rPr>
        <w:t>本科段有两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</w:rPr>
        <w:t>个专业的，分行填写；博士生在研究生段分行填写硕研、博研专业及学位名称；大专学历的人员，在专业名后备注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  <w:lang w:eastAsia="zh-CN"/>
        </w:rPr>
        <w:t>“（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</w:rPr>
        <w:t>大专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  <w:lang w:eastAsia="zh-CN"/>
        </w:rPr>
        <w:t>）”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</w:rPr>
        <w:t>。</w:t>
      </w:r>
      <w:bookmarkStart w:id="0" w:name="_GoBack"/>
      <w:bookmarkEnd w:id="0"/>
    </w:p>
    <w:p w14:paraId="376495E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Cs/>
          <w:sz w:val="32"/>
          <w:szCs w:val="32"/>
        </w:rPr>
      </w:pPr>
      <w:r>
        <w:rPr>
          <w:rFonts w:hint="eastAsia" w:eastAsia="方正仿宋_GBK" w:cs="方正仿宋_GBK"/>
          <w:bCs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  <w:lang w:val="en-US" w:eastAsia="zh-CN"/>
        </w:rPr>
        <w:t xml:space="preserve">. 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</w:rPr>
        <w:t>其他资格条件选填：“服务期满考核合格省、市选聘村官”“服务期满</w:t>
      </w:r>
      <w:r>
        <w:rPr>
          <w:rFonts w:hint="eastAsia" w:eastAsia="方正仿宋_GBK" w:cs="方正仿宋_GBK"/>
          <w:bCs/>
          <w:sz w:val="32"/>
          <w:szCs w:val="32"/>
          <w:lang w:eastAsia="zh-CN"/>
        </w:rPr>
        <w:t>且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</w:rPr>
        <w:t>考核合格</w:t>
      </w:r>
      <w:r>
        <w:rPr>
          <w:rFonts w:hint="eastAsia" w:eastAsia="方正仿宋_GBK" w:cs="方正仿宋_GBK"/>
          <w:bCs/>
          <w:sz w:val="32"/>
          <w:szCs w:val="32"/>
          <w:lang w:eastAsia="zh-CN"/>
        </w:rPr>
        <w:t>的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  <w:lang w:eastAsia="zh-CN"/>
        </w:rPr>
        <w:t>‘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</w:rPr>
        <w:t>西部计划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  <w:lang w:eastAsia="zh-CN"/>
        </w:rPr>
        <w:t>’、‘三支一扶’计划、‘志愿服务乡村振兴计划’（含原‘苏北计划’）志愿者</w:t>
      </w:r>
      <w:r>
        <w:rPr>
          <w:rFonts w:hint="eastAsia" w:eastAsia="方正仿宋_GBK" w:cs="方正仿宋_GBK"/>
          <w:bCs/>
          <w:sz w:val="32"/>
          <w:szCs w:val="32"/>
          <w:lang w:eastAsia="zh-CN"/>
        </w:rPr>
        <w:t>、外省选派的江苏生源‘西部计划’志愿者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</w:rPr>
        <w:t>”“服现役满五年的我省户籍（生源）普通高校毕业生退役军人”“优秀村（社区）党组织书记（主任）”“国家法律职业资格证书（A类）”“中共党员”等。</w:t>
      </w:r>
    </w:p>
    <w:p w14:paraId="6A2A1B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Cs/>
          <w:sz w:val="32"/>
          <w:szCs w:val="32"/>
        </w:rPr>
      </w:pPr>
      <w:r>
        <w:rPr>
          <w:rFonts w:hint="eastAsia" w:eastAsia="方正仿宋_GBK" w:cs="方正仿宋_GBK"/>
          <w:bCs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  <w:lang w:val="en-US" w:eastAsia="zh-CN"/>
        </w:rPr>
        <w:t xml:space="preserve">. 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</w:rPr>
        <w:t>毕业院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  <w:lang w:eastAsia="zh-CN"/>
        </w:rPr>
        <w:t>校分行填写不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</w:rPr>
        <w:t>同学历层次毕业学校和学院名称。</w:t>
      </w:r>
    </w:p>
    <w:p w14:paraId="0031E2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Cs/>
          <w:sz w:val="32"/>
          <w:szCs w:val="32"/>
        </w:rPr>
      </w:pPr>
      <w:r>
        <w:rPr>
          <w:rFonts w:hint="eastAsia" w:eastAsia="方正仿宋_GBK" w:cs="方正仿宋_GBK"/>
          <w:bCs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  <w:lang w:val="en-US" w:eastAsia="zh-CN"/>
        </w:rPr>
        <w:t xml:space="preserve">. 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</w:rPr>
        <w:t>户籍地填写到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  <w:lang w:eastAsia="zh-CN"/>
        </w:rPr>
        <w:t>县区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</w:rPr>
        <w:t>：“江苏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  <w:lang w:eastAsia="zh-CN"/>
        </w:rPr>
        <w:t>泗洪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</w:rPr>
        <w:t>”，生源地填本科生源地，同前。</w:t>
      </w:r>
    </w:p>
    <w:p w14:paraId="6842F9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eastAsia="方正仿宋_GBK" w:cs="方正仿宋_GBK"/>
          <w:bCs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方正仿宋_GBK"/>
          <w:bCs/>
          <w:sz w:val="32"/>
          <w:szCs w:val="32"/>
        </w:rPr>
        <w:t>现工作单位及职务，应届毕业生填“无”。</w:t>
      </w:r>
    </w:p>
    <w:sectPr>
      <w:pgSz w:w="11907" w:h="16840"/>
      <w:pgMar w:top="1134" w:right="1134" w:bottom="851" w:left="1418" w:header="851" w:footer="680" w:gutter="57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A937D9"/>
    <w:rsid w:val="01A26771"/>
    <w:rsid w:val="06680A3C"/>
    <w:rsid w:val="0F48319F"/>
    <w:rsid w:val="12492478"/>
    <w:rsid w:val="256F14F6"/>
    <w:rsid w:val="35601D75"/>
    <w:rsid w:val="38A937D9"/>
    <w:rsid w:val="4174596D"/>
    <w:rsid w:val="4355293C"/>
    <w:rsid w:val="440356A1"/>
    <w:rsid w:val="474C451F"/>
    <w:rsid w:val="4C6065D9"/>
    <w:rsid w:val="52F061DD"/>
    <w:rsid w:val="62994A86"/>
    <w:rsid w:val="6FFE1AE2"/>
    <w:rsid w:val="76BB24DB"/>
    <w:rsid w:val="7D192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FollowedHyperlink"/>
    <w:basedOn w:val="4"/>
    <w:qFormat/>
    <w:uiPriority w:val="0"/>
    <w:rPr>
      <w:color w:val="333333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TML Definition"/>
    <w:basedOn w:val="4"/>
    <w:qFormat/>
    <w:uiPriority w:val="0"/>
  </w:style>
  <w:style w:type="character" w:styleId="8">
    <w:name w:val="HTML Variable"/>
    <w:basedOn w:val="4"/>
    <w:qFormat/>
    <w:uiPriority w:val="0"/>
  </w:style>
  <w:style w:type="character" w:styleId="9">
    <w:name w:val="Hyperlink"/>
    <w:basedOn w:val="4"/>
    <w:qFormat/>
    <w:uiPriority w:val="0"/>
    <w:rPr>
      <w:color w:val="333333"/>
      <w:u w:val="none"/>
    </w:rPr>
  </w:style>
  <w:style w:type="character" w:styleId="10">
    <w:name w:val="HTML Code"/>
    <w:basedOn w:val="4"/>
    <w:qFormat/>
    <w:uiPriority w:val="0"/>
    <w:rPr>
      <w:rFonts w:hint="default" w:ascii="Courier New" w:hAnsi="Courier New" w:eastAsia="Courier New" w:cs="Courier New"/>
      <w:sz w:val="20"/>
    </w:rPr>
  </w:style>
  <w:style w:type="character" w:styleId="11">
    <w:name w:val="HTML Cite"/>
    <w:basedOn w:val="4"/>
    <w:qFormat/>
    <w:uiPriority w:val="0"/>
  </w:style>
  <w:style w:type="character" w:styleId="12">
    <w:name w:val="HTML Keyboard"/>
    <w:basedOn w:val="4"/>
    <w:qFormat/>
    <w:uiPriority w:val="0"/>
    <w:rPr>
      <w:rFonts w:hint="default" w:ascii="Courier New" w:hAnsi="Courier New" w:eastAsia="Courier New" w:cs="Courier New"/>
      <w:sz w:val="20"/>
    </w:rPr>
  </w:style>
  <w:style w:type="character" w:styleId="13">
    <w:name w:val="HTML Sample"/>
    <w:basedOn w:val="4"/>
    <w:qFormat/>
    <w:uiPriority w:val="0"/>
    <w:rPr>
      <w:rFonts w:ascii="Courier New" w:hAnsi="Courier New" w:eastAsia="Courier New" w:cs="Courier New"/>
    </w:rPr>
  </w:style>
  <w:style w:type="character" w:customStyle="1" w:styleId="14">
    <w:name w:val="on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631</Words>
  <Characters>656</Characters>
  <Lines>0</Lines>
  <Paragraphs>0</Paragraphs>
  <TotalTime>1</TotalTime>
  <ScaleCrop>false</ScaleCrop>
  <LinksUpToDate>false</LinksUpToDate>
  <CharactersWithSpaces>811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2025-01-20T06:27:00Z</dcterms:created>
  <dc:creator>戚秋亭</dc:creator>
  <cp:lastModifiedBy>Administrator</cp:lastModifiedBy>
  <dcterms:modified xsi:type="dcterms:W3CDTF">2025-01-20T09:40:42Z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3BC2B0429E414DA6BD186A7E01A58663_13</vt:lpwstr>
  </property>
  <property fmtid="{D5CDD505-2E9C-101B-9397-08002B2CF9AE}" pid="4" name="KSOTemplateDocerSaveRecord">
    <vt:lpwstr>eyJoZGlkIjoiZjA4MzhjNmU2OWY4ZDI3NDM0MWUxZjZlY2NiZDRhN2IifQ==</vt:lpwstr>
  </property>
</Properties>
</file>