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A5A" w:rsidRPr="001E6A5A" w:rsidRDefault="001E6A5A" w:rsidP="001E6A5A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1E6A5A" w:rsidRPr="001E6A5A" w:rsidRDefault="001E6A5A" w:rsidP="001E6A5A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1E6A5A" w:rsidRPr="001E6A5A" w:rsidRDefault="001E6A5A" w:rsidP="001E6A5A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1E6A5A" w:rsidRPr="001E6A5A" w:rsidRDefault="001E6A5A" w:rsidP="001E6A5A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1E6A5A" w:rsidRPr="001E6A5A" w:rsidRDefault="001E6A5A" w:rsidP="001E6A5A">
      <w:pPr>
        <w:pStyle w:val="Default"/>
      </w:pPr>
    </w:p>
    <w:p w:rsidR="001E6A5A" w:rsidRPr="001E6A5A" w:rsidRDefault="001E6A5A" w:rsidP="001E6A5A">
      <w:pPr>
        <w:autoSpaceDN w:val="0"/>
        <w:spacing w:line="940" w:lineRule="exact"/>
        <w:jc w:val="center"/>
        <w:rPr>
          <w:rFonts w:eastAsia="楷体_GB2312"/>
          <w:color w:val="000000"/>
        </w:rPr>
      </w:pPr>
    </w:p>
    <w:p w:rsidR="001E6A5A" w:rsidRPr="001E6A5A" w:rsidRDefault="001E6A5A" w:rsidP="001E6A5A">
      <w:pPr>
        <w:spacing w:line="520" w:lineRule="exact"/>
        <w:jc w:val="center"/>
        <w:rPr>
          <w:rFonts w:eastAsia="方正仿宋_GBK"/>
          <w:color w:val="000000"/>
          <w:sz w:val="32"/>
          <w:szCs w:val="32"/>
        </w:rPr>
      </w:pPr>
      <w:r w:rsidRPr="001E6A5A">
        <w:rPr>
          <w:rFonts w:eastAsia="方正仿宋_GBK"/>
          <w:color w:val="000000"/>
          <w:sz w:val="32"/>
          <w:szCs w:val="32"/>
        </w:rPr>
        <w:t>宿豫政发〔</w:t>
      </w:r>
      <w:r w:rsidRPr="001E6A5A">
        <w:rPr>
          <w:rFonts w:eastAsia="方正仿宋_GBK"/>
          <w:color w:val="000000"/>
          <w:sz w:val="32"/>
          <w:szCs w:val="32"/>
        </w:rPr>
        <w:t>2024</w:t>
      </w:r>
      <w:r w:rsidRPr="001E6A5A">
        <w:rPr>
          <w:rFonts w:eastAsia="方正仿宋_GBK"/>
          <w:color w:val="000000"/>
          <w:sz w:val="32"/>
          <w:szCs w:val="32"/>
        </w:rPr>
        <w:t>〕</w:t>
      </w:r>
      <w:r w:rsidRPr="001E6A5A">
        <w:rPr>
          <w:rFonts w:eastAsia="方正仿宋_GBK"/>
          <w:color w:val="000000"/>
          <w:sz w:val="32"/>
          <w:szCs w:val="32"/>
        </w:rPr>
        <w:t>61</w:t>
      </w:r>
      <w:r w:rsidRPr="001E6A5A">
        <w:rPr>
          <w:rFonts w:eastAsia="方正仿宋_GBK"/>
          <w:color w:val="000000"/>
          <w:sz w:val="32"/>
          <w:szCs w:val="32"/>
        </w:rPr>
        <w:t>号</w:t>
      </w:r>
    </w:p>
    <w:p w:rsidR="001E6A5A" w:rsidRPr="001E6A5A" w:rsidRDefault="001E6A5A" w:rsidP="001E6A5A"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1E6A5A" w:rsidRPr="001E6A5A" w:rsidRDefault="001E6A5A" w:rsidP="001E6A5A">
      <w:pPr>
        <w:spacing w:line="56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 w:rsidR="00643E21" w:rsidRPr="001E6A5A" w:rsidRDefault="00776AD4" w:rsidP="001E6A5A">
      <w:pPr>
        <w:spacing w:line="576" w:lineRule="exact"/>
        <w:jc w:val="center"/>
        <w:rPr>
          <w:rFonts w:eastAsia="方正小标宋_GBK"/>
          <w:color w:val="000000"/>
          <w:sz w:val="44"/>
          <w:szCs w:val="44"/>
        </w:rPr>
      </w:pPr>
      <w:r w:rsidRPr="001E6A5A">
        <w:rPr>
          <w:rFonts w:eastAsia="方正小标宋_GBK"/>
          <w:color w:val="000000"/>
          <w:sz w:val="44"/>
          <w:szCs w:val="44"/>
        </w:rPr>
        <w:t>宿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豫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区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人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民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政</w:t>
      </w:r>
      <w:r w:rsidRPr="001E6A5A">
        <w:rPr>
          <w:rFonts w:eastAsia="方正小标宋_GBK"/>
          <w:color w:val="000000"/>
          <w:sz w:val="44"/>
          <w:szCs w:val="44"/>
        </w:rPr>
        <w:t xml:space="preserve"> </w:t>
      </w:r>
      <w:r w:rsidRPr="001E6A5A">
        <w:rPr>
          <w:rFonts w:eastAsia="方正小标宋_GBK"/>
          <w:color w:val="000000"/>
          <w:sz w:val="44"/>
          <w:szCs w:val="44"/>
        </w:rPr>
        <w:t>府</w:t>
      </w:r>
    </w:p>
    <w:p w:rsidR="001E6A5A" w:rsidRPr="001E6A5A" w:rsidRDefault="00776AD4" w:rsidP="001E6A5A">
      <w:pPr>
        <w:spacing w:line="576" w:lineRule="exact"/>
        <w:jc w:val="center"/>
        <w:rPr>
          <w:rFonts w:eastAsia="方正小标宋_GBK"/>
          <w:color w:val="000000"/>
          <w:sz w:val="44"/>
          <w:szCs w:val="44"/>
        </w:rPr>
      </w:pPr>
      <w:r w:rsidRPr="001E6A5A">
        <w:rPr>
          <w:rFonts w:eastAsia="方正小标宋_GBK"/>
          <w:color w:val="000000"/>
          <w:sz w:val="44"/>
          <w:szCs w:val="44"/>
        </w:rPr>
        <w:t>关于表彰</w:t>
      </w:r>
      <w:r w:rsidRPr="001E6A5A">
        <w:rPr>
          <w:rFonts w:eastAsia="方正小标宋_GBK"/>
          <w:color w:val="000000"/>
          <w:sz w:val="44"/>
          <w:szCs w:val="44"/>
        </w:rPr>
        <w:t>2023</w:t>
      </w:r>
      <w:r w:rsidRPr="001E6A5A">
        <w:rPr>
          <w:rFonts w:eastAsia="方正小标宋_GBK"/>
          <w:color w:val="000000"/>
          <w:sz w:val="44"/>
          <w:szCs w:val="44"/>
        </w:rPr>
        <w:t>年度宿豫区现代服务业</w:t>
      </w:r>
    </w:p>
    <w:p w:rsidR="00643E21" w:rsidRPr="001E6A5A" w:rsidRDefault="00776AD4" w:rsidP="001E6A5A">
      <w:pPr>
        <w:spacing w:line="576" w:lineRule="exact"/>
        <w:jc w:val="center"/>
        <w:rPr>
          <w:rFonts w:eastAsia="方正小标宋_GBK"/>
          <w:color w:val="000000"/>
          <w:sz w:val="44"/>
          <w:szCs w:val="44"/>
        </w:rPr>
      </w:pPr>
      <w:r w:rsidRPr="001E6A5A">
        <w:rPr>
          <w:rFonts w:eastAsia="方正小标宋_GBK"/>
          <w:color w:val="000000"/>
          <w:sz w:val="44"/>
          <w:szCs w:val="44"/>
        </w:rPr>
        <w:t>十大贡献企业的决定</w:t>
      </w:r>
    </w:p>
    <w:p w:rsidR="00643E21" w:rsidRPr="001E6A5A" w:rsidRDefault="00643E21" w:rsidP="00A479C9">
      <w:pPr>
        <w:pStyle w:val="a4"/>
        <w:widowControl w:val="0"/>
        <w:spacing w:line="580" w:lineRule="exact"/>
        <w:ind w:left="0"/>
        <w:rPr>
          <w:rFonts w:ascii="Times New Roman" w:hAnsi="Times New Roman"/>
        </w:rPr>
      </w:pPr>
    </w:p>
    <w:p w:rsidR="00643E21" w:rsidRPr="00030E41" w:rsidRDefault="00776AD4" w:rsidP="00A479C9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 w:rsidRPr="00030E41">
        <w:rPr>
          <w:rFonts w:eastAsia="方正仿宋_GBK"/>
          <w:sz w:val="32"/>
          <w:szCs w:val="32"/>
        </w:rPr>
        <w:t>为贯彻落实《宿迁市宿豫区</w:t>
      </w:r>
      <w:r w:rsidRPr="00030E41">
        <w:rPr>
          <w:rFonts w:eastAsia="方正仿宋_GBK"/>
          <w:sz w:val="32"/>
          <w:szCs w:val="32"/>
        </w:rPr>
        <w:t>“</w:t>
      </w:r>
      <w:r w:rsidRPr="00030E41">
        <w:rPr>
          <w:rFonts w:eastAsia="方正仿宋_GBK"/>
          <w:sz w:val="32"/>
          <w:szCs w:val="32"/>
        </w:rPr>
        <w:t>十四五</w:t>
      </w:r>
      <w:r w:rsidRPr="00030E41">
        <w:rPr>
          <w:rFonts w:eastAsia="方正仿宋_GBK"/>
          <w:sz w:val="32"/>
          <w:szCs w:val="32"/>
        </w:rPr>
        <w:t>”</w:t>
      </w:r>
      <w:r w:rsidRPr="00030E41">
        <w:rPr>
          <w:rFonts w:eastAsia="方正仿宋_GBK"/>
          <w:sz w:val="32"/>
          <w:szCs w:val="32"/>
        </w:rPr>
        <w:t>现代服务业发展规划》（宿豫政办发〔</w:t>
      </w:r>
      <w:r w:rsidRPr="00030E41">
        <w:rPr>
          <w:rFonts w:eastAsia="方正仿宋_GBK"/>
          <w:sz w:val="32"/>
          <w:szCs w:val="32"/>
        </w:rPr>
        <w:t>2022</w:t>
      </w:r>
      <w:r w:rsidRPr="00030E41">
        <w:rPr>
          <w:rFonts w:eastAsia="方正仿宋_GBK"/>
          <w:sz w:val="32"/>
          <w:szCs w:val="32"/>
        </w:rPr>
        <w:t>〕</w:t>
      </w:r>
      <w:r w:rsidRPr="00030E41">
        <w:rPr>
          <w:rFonts w:eastAsia="方正仿宋_GBK"/>
          <w:sz w:val="32"/>
          <w:szCs w:val="32"/>
        </w:rPr>
        <w:t>52</w:t>
      </w:r>
      <w:r w:rsidRPr="00030E41">
        <w:rPr>
          <w:rFonts w:eastAsia="方正仿宋_GBK"/>
          <w:sz w:val="32"/>
          <w:szCs w:val="32"/>
        </w:rPr>
        <w:t>号）、《宿豫区现代服务业扩量提质实施方案》（宿豫政发〔</w:t>
      </w:r>
      <w:r w:rsidRPr="00030E41">
        <w:rPr>
          <w:rFonts w:eastAsia="方正仿宋_GBK"/>
          <w:sz w:val="32"/>
          <w:szCs w:val="32"/>
        </w:rPr>
        <w:t>2024</w:t>
      </w:r>
      <w:r w:rsidRPr="00030E41">
        <w:rPr>
          <w:rFonts w:eastAsia="方正仿宋_GBK"/>
          <w:sz w:val="32"/>
          <w:szCs w:val="32"/>
        </w:rPr>
        <w:t>〕</w:t>
      </w:r>
      <w:r w:rsidRPr="00030E41">
        <w:rPr>
          <w:rFonts w:eastAsia="方正仿宋_GBK"/>
          <w:sz w:val="32"/>
          <w:szCs w:val="32"/>
        </w:rPr>
        <w:t>17</w:t>
      </w:r>
      <w:r w:rsidRPr="00030E41">
        <w:rPr>
          <w:rFonts w:eastAsia="方正仿宋_GBK"/>
          <w:sz w:val="32"/>
          <w:szCs w:val="32"/>
        </w:rPr>
        <w:t>号），充分发挥市场主体作用，推进现代服务业企业做大做强，强化骨干龙头企业引领作用，着力打造一批服务业创新引领典型</w:t>
      </w:r>
      <w:r w:rsidR="00030E41" w:rsidRPr="00030E41">
        <w:rPr>
          <w:rFonts w:eastAsia="方正仿宋_GBK"/>
          <w:sz w:val="32"/>
          <w:szCs w:val="32"/>
        </w:rPr>
        <w:t>，</w:t>
      </w:r>
      <w:r w:rsidRPr="00030E41">
        <w:rPr>
          <w:rFonts w:eastAsia="方正仿宋_GBK"/>
          <w:sz w:val="32"/>
          <w:szCs w:val="32"/>
        </w:rPr>
        <w:t>提升</w:t>
      </w:r>
      <w:proofErr w:type="gramStart"/>
      <w:r w:rsidRPr="00030E41">
        <w:rPr>
          <w:rFonts w:eastAsia="方正仿宋_GBK"/>
          <w:sz w:val="32"/>
          <w:szCs w:val="32"/>
        </w:rPr>
        <w:t>宿豫区现代</w:t>
      </w:r>
      <w:proofErr w:type="gramEnd"/>
      <w:r w:rsidRPr="00030E41">
        <w:rPr>
          <w:rFonts w:eastAsia="方正仿宋_GBK"/>
          <w:sz w:val="32"/>
          <w:szCs w:val="32"/>
        </w:rPr>
        <w:t>服务业产业发展辐射力和品牌影响力，为表彰先进典型、激发创新活力，区政府决定，授予京东物流运输有限公司等</w:t>
      </w:r>
      <w:r w:rsidRPr="00030E41">
        <w:rPr>
          <w:rFonts w:eastAsia="方正仿宋_GBK"/>
          <w:sz w:val="32"/>
          <w:szCs w:val="32"/>
        </w:rPr>
        <w:t>10</w:t>
      </w:r>
      <w:r w:rsidRPr="00030E41">
        <w:rPr>
          <w:rFonts w:eastAsia="方正仿宋_GBK"/>
          <w:sz w:val="32"/>
          <w:szCs w:val="32"/>
        </w:rPr>
        <w:t>家企业</w:t>
      </w:r>
      <w:r w:rsidR="00030E41" w:rsidRPr="00030E41">
        <w:rPr>
          <w:rFonts w:ascii="方正仿宋_GBK" w:eastAsia="方正仿宋_GBK" w:hint="eastAsia"/>
          <w:sz w:val="32"/>
          <w:szCs w:val="32"/>
        </w:rPr>
        <w:t>“</w:t>
      </w:r>
      <w:r w:rsidRPr="00030E41">
        <w:rPr>
          <w:rFonts w:eastAsia="方正仿宋_GBK"/>
          <w:sz w:val="32"/>
          <w:szCs w:val="32"/>
        </w:rPr>
        <w:t>2023</w:t>
      </w:r>
      <w:r w:rsidRPr="00030E41">
        <w:rPr>
          <w:rFonts w:eastAsia="方正仿宋_GBK"/>
          <w:sz w:val="32"/>
          <w:szCs w:val="32"/>
        </w:rPr>
        <w:t>年度宿豫区现代服务业十大贡献企业</w:t>
      </w:r>
      <w:r w:rsidR="00030E41" w:rsidRPr="00030E41">
        <w:rPr>
          <w:rFonts w:ascii="方正仿宋_GBK" w:eastAsia="方正仿宋_GBK" w:hint="eastAsia"/>
          <w:sz w:val="32"/>
          <w:szCs w:val="32"/>
        </w:rPr>
        <w:t>”</w:t>
      </w:r>
      <w:r w:rsidRPr="00030E41">
        <w:rPr>
          <w:rFonts w:eastAsia="方正仿宋_GBK"/>
          <w:sz w:val="32"/>
          <w:szCs w:val="32"/>
        </w:rPr>
        <w:t>称号及</w:t>
      </w:r>
      <w:r w:rsidRPr="00030E41">
        <w:rPr>
          <w:rFonts w:eastAsia="方正仿宋_GBK"/>
          <w:sz w:val="32"/>
          <w:szCs w:val="32"/>
        </w:rPr>
        <w:t>100</w:t>
      </w:r>
      <w:r w:rsidRPr="00030E41">
        <w:rPr>
          <w:rFonts w:eastAsia="方正仿宋_GBK"/>
          <w:sz w:val="32"/>
          <w:szCs w:val="32"/>
        </w:rPr>
        <w:t>克金质奖章。</w:t>
      </w:r>
    </w:p>
    <w:p w:rsidR="00643E21" w:rsidRPr="00030E41" w:rsidRDefault="00776AD4" w:rsidP="00A479C9">
      <w:pPr>
        <w:spacing w:line="580" w:lineRule="exact"/>
        <w:ind w:firstLineChars="200" w:firstLine="640"/>
        <w:rPr>
          <w:rFonts w:eastAsia="方正仿宋_GBK"/>
          <w:sz w:val="32"/>
          <w:szCs w:val="32"/>
        </w:rPr>
      </w:pPr>
      <w:r w:rsidRPr="00030E41">
        <w:rPr>
          <w:rFonts w:eastAsia="方正仿宋_GBK"/>
          <w:sz w:val="32"/>
          <w:szCs w:val="32"/>
        </w:rPr>
        <w:t>希望受表彰企业珍惜荣誉，再接再厉，充分发挥示范引领作</w:t>
      </w:r>
      <w:r w:rsidRPr="00030E41">
        <w:rPr>
          <w:rFonts w:eastAsia="方正仿宋_GBK"/>
          <w:sz w:val="32"/>
          <w:szCs w:val="32"/>
        </w:rPr>
        <w:lastRenderedPageBreak/>
        <w:t>用，继续探索创新，提升服务质量，拓展市场领域，为</w:t>
      </w:r>
      <w:proofErr w:type="gramStart"/>
      <w:r w:rsidRPr="00030E41">
        <w:rPr>
          <w:rFonts w:eastAsia="方正仿宋_GBK"/>
          <w:sz w:val="32"/>
          <w:szCs w:val="32"/>
        </w:rPr>
        <w:t>宿豫区服务业</w:t>
      </w:r>
      <w:proofErr w:type="gramEnd"/>
      <w:r w:rsidRPr="00030E41">
        <w:rPr>
          <w:rFonts w:eastAsia="方正仿宋_GBK"/>
          <w:sz w:val="32"/>
          <w:szCs w:val="32"/>
        </w:rPr>
        <w:t>优质发展贡献更大力量。全区广大服务业企业要以受表彰企业为榜样，深入学习先进企业的管理经验、创新模式和服务理念，努力提升自身竞争力，为</w:t>
      </w:r>
      <w:proofErr w:type="gramStart"/>
      <w:r w:rsidRPr="00030E41">
        <w:rPr>
          <w:rFonts w:eastAsia="方正仿宋_GBK"/>
          <w:sz w:val="32"/>
          <w:szCs w:val="32"/>
        </w:rPr>
        <w:t>宿豫区服务业</w:t>
      </w:r>
      <w:proofErr w:type="gramEnd"/>
      <w:r w:rsidRPr="00030E41">
        <w:rPr>
          <w:rFonts w:eastAsia="方正仿宋_GBK"/>
          <w:sz w:val="32"/>
          <w:szCs w:val="32"/>
        </w:rPr>
        <w:t>持续发展注入新的活力。</w:t>
      </w:r>
    </w:p>
    <w:p w:rsidR="00643E21" w:rsidRPr="00030E41" w:rsidRDefault="00643E21" w:rsidP="001E6A5A">
      <w:pPr>
        <w:spacing w:line="576" w:lineRule="exact"/>
        <w:ind w:firstLineChars="200" w:firstLine="640"/>
        <w:rPr>
          <w:rFonts w:eastAsia="方正仿宋_GBK"/>
          <w:sz w:val="32"/>
          <w:szCs w:val="32"/>
        </w:rPr>
      </w:pPr>
    </w:p>
    <w:p w:rsidR="00643E21" w:rsidRPr="00030E41" w:rsidRDefault="00776AD4" w:rsidP="001E6A5A">
      <w:pPr>
        <w:spacing w:line="576" w:lineRule="exact"/>
        <w:ind w:firstLineChars="200" w:firstLine="640"/>
        <w:rPr>
          <w:rFonts w:eastAsia="方正仿宋_GBK"/>
          <w:sz w:val="32"/>
          <w:szCs w:val="32"/>
        </w:rPr>
      </w:pPr>
      <w:r w:rsidRPr="00030E41">
        <w:rPr>
          <w:rFonts w:eastAsia="方正仿宋_GBK"/>
          <w:sz w:val="32"/>
          <w:szCs w:val="32"/>
        </w:rPr>
        <w:t>附件：</w:t>
      </w:r>
      <w:r w:rsidRPr="00030E41">
        <w:rPr>
          <w:rFonts w:eastAsia="方正仿宋_GBK"/>
          <w:sz w:val="32"/>
          <w:szCs w:val="32"/>
        </w:rPr>
        <w:t>2023</w:t>
      </w:r>
      <w:r w:rsidRPr="00030E41">
        <w:rPr>
          <w:rFonts w:eastAsia="方正仿宋_GBK"/>
          <w:sz w:val="32"/>
          <w:szCs w:val="32"/>
        </w:rPr>
        <w:t>年度</w:t>
      </w:r>
      <w:proofErr w:type="gramStart"/>
      <w:r w:rsidRPr="00030E41">
        <w:rPr>
          <w:rFonts w:eastAsia="方正仿宋_GBK"/>
          <w:sz w:val="32"/>
          <w:szCs w:val="32"/>
        </w:rPr>
        <w:t>宿豫区现代</w:t>
      </w:r>
      <w:proofErr w:type="gramEnd"/>
      <w:r w:rsidRPr="00030E41">
        <w:rPr>
          <w:rFonts w:eastAsia="方正仿宋_GBK"/>
          <w:sz w:val="32"/>
          <w:szCs w:val="32"/>
        </w:rPr>
        <w:t>服务业十大贡献企业名单</w:t>
      </w:r>
    </w:p>
    <w:p w:rsidR="00643E21" w:rsidRPr="00030E41" w:rsidRDefault="00643E21" w:rsidP="001E6A5A">
      <w:pPr>
        <w:pStyle w:val="a6"/>
        <w:spacing w:line="576" w:lineRule="exact"/>
        <w:ind w:firstLine="0"/>
        <w:rPr>
          <w:rFonts w:ascii="Times New Roman" w:eastAsia="方正仿宋_GBK" w:hAnsi="Times New Roman" w:cs="Times New Roman"/>
          <w:color w:val="auto"/>
          <w:sz w:val="32"/>
          <w:szCs w:val="32"/>
        </w:rPr>
      </w:pPr>
    </w:p>
    <w:p w:rsidR="00643E21" w:rsidRPr="00030E41" w:rsidRDefault="00643E21" w:rsidP="001E6A5A">
      <w:pPr>
        <w:pStyle w:val="a0"/>
        <w:spacing w:after="0" w:line="576" w:lineRule="exact"/>
        <w:rPr>
          <w:rFonts w:eastAsia="方正仿宋_GBK"/>
        </w:rPr>
      </w:pPr>
    </w:p>
    <w:p w:rsidR="001E6A5A" w:rsidRPr="00030E41" w:rsidRDefault="001E6A5A" w:rsidP="001E6A5A">
      <w:pPr>
        <w:pStyle w:val="a4"/>
        <w:rPr>
          <w:rFonts w:ascii="Times New Roman" w:eastAsia="方正仿宋_GBK" w:hAnsi="Times New Roman"/>
        </w:rPr>
      </w:pPr>
    </w:p>
    <w:p w:rsidR="00643E21" w:rsidRPr="00030E41" w:rsidRDefault="00776AD4" w:rsidP="001E6A5A">
      <w:pPr>
        <w:pStyle w:val="a6"/>
        <w:spacing w:line="576" w:lineRule="exact"/>
        <w:ind w:firstLine="198"/>
        <w:rPr>
          <w:rFonts w:ascii="Times New Roman" w:eastAsia="方正仿宋_GBK" w:hAnsi="Times New Roman" w:cs="Times New Roman"/>
          <w:color w:val="auto"/>
          <w:sz w:val="32"/>
          <w:szCs w:val="32"/>
        </w:rPr>
      </w:pP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 xml:space="preserve">            </w:t>
      </w:r>
      <w:r w:rsidR="001E6A5A"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 xml:space="preserve">  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 xml:space="preserve">             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宿迁市</w:t>
      </w:r>
      <w:proofErr w:type="gramStart"/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宿豫区人民政府</w:t>
      </w:r>
      <w:proofErr w:type="gramEnd"/>
    </w:p>
    <w:p w:rsidR="00643E21" w:rsidRPr="00030E41" w:rsidRDefault="00776AD4" w:rsidP="001E6A5A">
      <w:pPr>
        <w:pStyle w:val="a6"/>
        <w:spacing w:line="576" w:lineRule="exact"/>
        <w:ind w:firstLine="198"/>
        <w:rPr>
          <w:rFonts w:ascii="Times New Roman" w:eastAsia="方正仿宋_GBK" w:hAnsi="Times New Roman" w:cs="Times New Roman"/>
          <w:color w:val="auto"/>
          <w:sz w:val="32"/>
          <w:szCs w:val="32"/>
        </w:rPr>
      </w:pP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 xml:space="preserve">                              2024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年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5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月</w:t>
      </w:r>
      <w:r w:rsidR="001E6A5A"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22</w:t>
      </w:r>
      <w:r w:rsidRPr="00030E41">
        <w:rPr>
          <w:rFonts w:ascii="Times New Roman" w:eastAsia="方正仿宋_GBK" w:hAnsi="Times New Roman" w:cs="Times New Roman"/>
          <w:color w:val="auto"/>
          <w:sz w:val="32"/>
          <w:szCs w:val="32"/>
        </w:rPr>
        <w:t>日</w:t>
      </w:r>
    </w:p>
    <w:p w:rsidR="001E6A5A" w:rsidRPr="00030E41" w:rsidRDefault="001E6A5A" w:rsidP="001E6A5A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</w:p>
    <w:p w:rsidR="001E6A5A" w:rsidRPr="00030E41" w:rsidRDefault="001E6A5A" w:rsidP="001E6A5A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030E41">
        <w:rPr>
          <w:rFonts w:eastAsia="方正仿宋_GBK" w:hAnsi="方正仿宋_GBK"/>
          <w:sz w:val="32"/>
          <w:szCs w:val="32"/>
        </w:rPr>
        <w:t>（此件公开发布）</w:t>
      </w:r>
    </w:p>
    <w:p w:rsidR="00643E21" w:rsidRPr="001E6A5A" w:rsidRDefault="00643E21">
      <w:pPr>
        <w:spacing w:line="560" w:lineRule="exact"/>
        <w:rPr>
          <w:rFonts w:eastAsia="方正黑体_GBK"/>
          <w:color w:val="000000"/>
          <w:sz w:val="32"/>
          <w:szCs w:val="32"/>
        </w:rPr>
      </w:pPr>
    </w:p>
    <w:p w:rsidR="00643E21" w:rsidRPr="001E6A5A" w:rsidRDefault="00776AD4">
      <w:pPr>
        <w:rPr>
          <w:rFonts w:eastAsia="方正黑体_GBK"/>
          <w:color w:val="000000"/>
          <w:sz w:val="32"/>
          <w:szCs w:val="32"/>
        </w:rPr>
      </w:pPr>
      <w:r w:rsidRPr="001E6A5A">
        <w:rPr>
          <w:rFonts w:eastAsia="方正黑体_GBK"/>
          <w:color w:val="000000"/>
          <w:sz w:val="32"/>
          <w:szCs w:val="32"/>
        </w:rPr>
        <w:br w:type="page"/>
      </w:r>
    </w:p>
    <w:p w:rsidR="00643E21" w:rsidRPr="001E6A5A" w:rsidRDefault="00776AD4">
      <w:pPr>
        <w:spacing w:line="560" w:lineRule="exact"/>
        <w:jc w:val="left"/>
        <w:rPr>
          <w:rFonts w:eastAsia="方正黑体_GBK"/>
          <w:color w:val="000000"/>
          <w:sz w:val="32"/>
          <w:szCs w:val="32"/>
        </w:rPr>
      </w:pPr>
      <w:r w:rsidRPr="001E6A5A">
        <w:rPr>
          <w:rFonts w:eastAsia="方正黑体_GBK" w:hAnsi="方正黑体_GBK"/>
          <w:color w:val="000000"/>
          <w:sz w:val="32"/>
          <w:szCs w:val="32"/>
        </w:rPr>
        <w:lastRenderedPageBreak/>
        <w:t>附件</w:t>
      </w:r>
    </w:p>
    <w:p w:rsidR="00643E21" w:rsidRPr="001E6A5A" w:rsidRDefault="00643E21">
      <w:pPr>
        <w:pStyle w:val="a0"/>
      </w:pPr>
    </w:p>
    <w:p w:rsidR="00643E21" w:rsidRPr="001E6A5A" w:rsidRDefault="00776AD4"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 w:rsidRPr="001E6A5A">
        <w:rPr>
          <w:rFonts w:eastAsia="方正小标宋_GBK"/>
          <w:color w:val="000000"/>
          <w:sz w:val="44"/>
          <w:szCs w:val="44"/>
        </w:rPr>
        <w:t>2023</w:t>
      </w:r>
      <w:r w:rsidRPr="001E6A5A">
        <w:rPr>
          <w:rFonts w:eastAsia="方正小标宋_GBK"/>
          <w:color w:val="000000"/>
          <w:sz w:val="44"/>
          <w:szCs w:val="44"/>
        </w:rPr>
        <w:t>年度</w:t>
      </w:r>
      <w:proofErr w:type="gramStart"/>
      <w:r w:rsidRPr="001E6A5A">
        <w:rPr>
          <w:rFonts w:eastAsia="方正小标宋_GBK"/>
          <w:color w:val="000000"/>
          <w:sz w:val="44"/>
          <w:szCs w:val="44"/>
        </w:rPr>
        <w:t>宿豫区现代</w:t>
      </w:r>
      <w:proofErr w:type="gramEnd"/>
      <w:r w:rsidRPr="001E6A5A">
        <w:rPr>
          <w:rFonts w:eastAsia="方正小标宋_GBK"/>
          <w:color w:val="000000"/>
          <w:sz w:val="44"/>
          <w:szCs w:val="44"/>
        </w:rPr>
        <w:t>服务业十大贡献企业</w:t>
      </w:r>
    </w:p>
    <w:p w:rsidR="00643E21" w:rsidRPr="001E6A5A" w:rsidRDefault="00776AD4"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 w:rsidRPr="001E6A5A">
        <w:rPr>
          <w:rFonts w:eastAsia="方正小标宋_GBK"/>
          <w:color w:val="000000"/>
          <w:sz w:val="44"/>
          <w:szCs w:val="44"/>
        </w:rPr>
        <w:t>名</w:t>
      </w:r>
      <w:r w:rsidRPr="001E6A5A">
        <w:rPr>
          <w:rFonts w:eastAsia="方正小标宋_GBK"/>
          <w:color w:val="000000"/>
          <w:sz w:val="44"/>
          <w:szCs w:val="44"/>
        </w:rPr>
        <w:t xml:space="preserve">   </w:t>
      </w:r>
      <w:r w:rsidRPr="001E6A5A">
        <w:rPr>
          <w:rFonts w:eastAsia="方正小标宋_GBK"/>
          <w:color w:val="000000"/>
          <w:sz w:val="44"/>
          <w:szCs w:val="44"/>
        </w:rPr>
        <w:t>单</w:t>
      </w:r>
    </w:p>
    <w:p w:rsidR="00643E21" w:rsidRPr="001E6A5A" w:rsidRDefault="00643E21">
      <w:pPr>
        <w:pStyle w:val="a0"/>
      </w:pPr>
    </w:p>
    <w:tbl>
      <w:tblPr>
        <w:tblW w:w="8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77"/>
        <w:gridCol w:w="7270"/>
      </w:tblGrid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1E6A5A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黑体_GBK"/>
                <w:color w:val="000000"/>
                <w:kern w:val="0"/>
                <w:sz w:val="28"/>
                <w:szCs w:val="28"/>
              </w:rPr>
            </w:pP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序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 xml:space="preserve"> 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1E6A5A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黑体_GBK"/>
                <w:color w:val="000000"/>
                <w:kern w:val="0"/>
                <w:sz w:val="28"/>
                <w:szCs w:val="28"/>
              </w:rPr>
            </w:pP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企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 xml:space="preserve"> 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业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 xml:space="preserve"> 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名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 xml:space="preserve"> </w:t>
            </w:r>
            <w:r w:rsidRPr="001E6A5A">
              <w:rPr>
                <w:rFonts w:eastAsia="方正黑体_GBK"/>
                <w:color w:val="000000"/>
                <w:kern w:val="0"/>
                <w:sz w:val="28"/>
                <w:szCs w:val="28"/>
              </w:rPr>
              <w:t>称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京东物流运输有限公司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江苏蓝色梦想电子商务有限公司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江苏博岳通信技术有限公司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当当网信息技术（江苏）有限公司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江苏儒久贸易有限公司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宿迁</w:t>
            </w:r>
            <w:proofErr w:type="gramStart"/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联盛经贸</w:t>
            </w:r>
            <w:proofErr w:type="gramEnd"/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江苏三夫户外产</w:t>
            </w:r>
            <w:bookmarkStart w:id="0" w:name="_GoBack"/>
            <w:bookmarkEnd w:id="0"/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业发展有限公司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正大食品（宿迁）有限公司</w:t>
            </w:r>
          </w:p>
        </w:tc>
      </w:tr>
      <w:tr w:rsidR="00643E21" w:rsidRPr="001E6A5A" w:rsidTr="001E6A5A">
        <w:trPr>
          <w:trHeight w:val="780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江苏晟通汽车发展集团有限公司</w:t>
            </w:r>
          </w:p>
        </w:tc>
      </w:tr>
      <w:tr w:rsidR="00643E21" w:rsidRPr="001E6A5A" w:rsidTr="001E6A5A">
        <w:trPr>
          <w:trHeight w:val="809"/>
          <w:jc w:val="center"/>
        </w:trPr>
        <w:tc>
          <w:tcPr>
            <w:tcW w:w="147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27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643E21" w:rsidRPr="00030E41" w:rsidRDefault="00776AD4">
            <w:pPr>
              <w:widowControl/>
              <w:spacing w:line="4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宿迁市雅</w:t>
            </w:r>
            <w:proofErr w:type="gramStart"/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弥优格网络</w:t>
            </w:r>
            <w:proofErr w:type="gramEnd"/>
            <w:r w:rsidRPr="00030E41">
              <w:rPr>
                <w:rFonts w:eastAsia="方正仿宋_GBK"/>
                <w:color w:val="000000"/>
                <w:kern w:val="0"/>
                <w:sz w:val="28"/>
                <w:szCs w:val="28"/>
              </w:rPr>
              <w:t>运营有限公司</w:t>
            </w:r>
          </w:p>
        </w:tc>
      </w:tr>
    </w:tbl>
    <w:p w:rsidR="00643E21" w:rsidRPr="001E6A5A" w:rsidRDefault="00643E21">
      <w:pPr>
        <w:pStyle w:val="Default"/>
      </w:pPr>
    </w:p>
    <w:p w:rsidR="00643E21" w:rsidRDefault="00643E21"/>
    <w:p w:rsidR="001E6A5A" w:rsidRDefault="001E6A5A" w:rsidP="001E6A5A">
      <w:pPr>
        <w:pStyle w:val="a0"/>
      </w:pPr>
    </w:p>
    <w:p w:rsidR="001E6A5A" w:rsidRDefault="001E6A5A" w:rsidP="001E6A5A">
      <w:pPr>
        <w:pStyle w:val="a8"/>
      </w:pPr>
    </w:p>
    <w:p w:rsidR="001E6A5A" w:rsidRDefault="001E6A5A" w:rsidP="001E6A5A">
      <w:pPr>
        <w:pStyle w:val="a8"/>
      </w:pPr>
    </w:p>
    <w:p w:rsidR="001E6A5A" w:rsidRDefault="001E6A5A" w:rsidP="001E6A5A">
      <w:pPr>
        <w:pStyle w:val="a8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AA5FB9" w:rsidRDefault="00AA5FB9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1E6A5A" w:rsidP="001E6A5A">
      <w:pPr>
        <w:pStyle w:val="a8"/>
        <w:spacing w:line="260" w:lineRule="exact"/>
      </w:pPr>
    </w:p>
    <w:p w:rsidR="001E6A5A" w:rsidRDefault="005E7F3C" w:rsidP="001E6A5A">
      <w:pPr>
        <w:pStyle w:val="ab"/>
        <w:spacing w:line="500" w:lineRule="exact"/>
        <w:ind w:firstLineChars="100" w:firstLine="320"/>
        <w:rPr>
          <w:spacing w:val="-6"/>
          <w:sz w:val="28"/>
          <w:szCs w:val="28"/>
        </w:rPr>
      </w:pPr>
      <w:r w:rsidRPr="005E7F3C">
        <w:rPr>
          <w:sz w:val="32"/>
          <w:szCs w:val="20"/>
        </w:rPr>
        <w:pict>
          <v:line id="直线 4" o:spid="_x0000_s2052" style="position:absolute;left:0;text-align:left;z-index:251662336" from="-1.15pt,2.5pt" to="443.25pt,2.5pt" strokeweight="1.25pt"/>
        </w:pict>
      </w:r>
      <w:r w:rsidR="001E6A5A">
        <w:rPr>
          <w:sz w:val="28"/>
          <w:szCs w:val="28"/>
        </w:rPr>
        <w:t>抄送：</w:t>
      </w:r>
      <w:r w:rsidR="001E6A5A">
        <w:rPr>
          <w:spacing w:val="-8"/>
          <w:sz w:val="28"/>
          <w:szCs w:val="28"/>
        </w:rPr>
        <w:t>区委各部委办，区人大常委会办公室，区政协办公室，区监委，</w:t>
      </w:r>
    </w:p>
    <w:p w:rsidR="001E6A5A" w:rsidRDefault="001E6A5A" w:rsidP="001E6A5A">
      <w:pPr>
        <w:pStyle w:val="ab"/>
        <w:spacing w:line="500" w:lineRule="exact"/>
        <w:ind w:firstLineChars="427" w:firstLine="1161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区法院，区检察院，区人武部。</w:t>
      </w:r>
    </w:p>
    <w:p w:rsidR="001E6A5A" w:rsidRPr="001E6A5A" w:rsidRDefault="005E7F3C" w:rsidP="001E6A5A">
      <w:pPr>
        <w:pStyle w:val="ab"/>
        <w:spacing w:line="500" w:lineRule="exact"/>
        <w:ind w:firstLineChars="100" w:firstLine="220"/>
      </w:pPr>
      <w:r w:rsidRPr="005E7F3C">
        <w:rPr>
          <w:kern w:val="2"/>
          <w:szCs w:val="20"/>
        </w:rPr>
        <w:pict>
          <v:line id="直线 2" o:spid="_x0000_s2051" style="position:absolute;left:0;text-align:left;z-index:251661312" from="-1pt,29.35pt" to="443.4pt,29.35pt" strokeweight="1.25pt"/>
        </w:pict>
      </w:r>
      <w:r w:rsidRPr="005E7F3C">
        <w:rPr>
          <w:kern w:val="2"/>
          <w:szCs w:val="20"/>
        </w:rPr>
        <w:pict>
          <v:line id="直线 3" o:spid="_x0000_s2050" style="position:absolute;left:0;text-align:left;z-index:251660288" from="-.6pt,2.95pt" to="443.8pt,2.95pt"/>
        </w:pict>
      </w:r>
      <w:proofErr w:type="gramStart"/>
      <w:r w:rsidR="001E6A5A">
        <w:rPr>
          <w:sz w:val="28"/>
          <w:szCs w:val="28"/>
        </w:rPr>
        <w:t>宿豫区人民政府</w:t>
      </w:r>
      <w:proofErr w:type="gramEnd"/>
      <w:r w:rsidR="001E6A5A">
        <w:rPr>
          <w:sz w:val="28"/>
          <w:szCs w:val="28"/>
        </w:rPr>
        <w:t>办公室</w:t>
      </w:r>
      <w:r w:rsidR="001E6A5A">
        <w:rPr>
          <w:sz w:val="28"/>
          <w:szCs w:val="28"/>
        </w:rPr>
        <w:t xml:space="preserve">   </w:t>
      </w:r>
      <w:r w:rsidR="001E6A5A">
        <w:rPr>
          <w:rFonts w:hint="eastAsia"/>
          <w:sz w:val="28"/>
          <w:szCs w:val="28"/>
        </w:rPr>
        <w:t xml:space="preserve">       </w:t>
      </w:r>
      <w:r w:rsidR="001E6A5A">
        <w:rPr>
          <w:sz w:val="28"/>
          <w:szCs w:val="28"/>
        </w:rPr>
        <w:t xml:space="preserve">  </w:t>
      </w:r>
      <w:r w:rsidR="001E6A5A">
        <w:rPr>
          <w:rFonts w:hint="eastAsia"/>
          <w:sz w:val="28"/>
          <w:szCs w:val="28"/>
        </w:rPr>
        <w:t xml:space="preserve">       </w:t>
      </w:r>
      <w:r w:rsidR="001E6A5A">
        <w:rPr>
          <w:sz w:val="28"/>
          <w:szCs w:val="28"/>
        </w:rPr>
        <w:t>202</w:t>
      </w:r>
      <w:r w:rsidR="001E6A5A">
        <w:rPr>
          <w:rFonts w:hint="eastAsia"/>
          <w:sz w:val="28"/>
          <w:szCs w:val="28"/>
        </w:rPr>
        <w:t>4</w:t>
      </w:r>
      <w:r w:rsidR="001E6A5A">
        <w:rPr>
          <w:sz w:val="28"/>
          <w:szCs w:val="28"/>
        </w:rPr>
        <w:t>年</w:t>
      </w:r>
      <w:r w:rsidR="001E6A5A">
        <w:rPr>
          <w:rFonts w:hint="eastAsia"/>
          <w:sz w:val="28"/>
          <w:szCs w:val="28"/>
        </w:rPr>
        <w:t>5</w:t>
      </w:r>
      <w:r w:rsidR="001E6A5A">
        <w:rPr>
          <w:sz w:val="28"/>
          <w:szCs w:val="28"/>
        </w:rPr>
        <w:t>月</w:t>
      </w:r>
      <w:r w:rsidR="001E6A5A">
        <w:rPr>
          <w:rFonts w:hint="eastAsia"/>
          <w:sz w:val="28"/>
          <w:szCs w:val="28"/>
        </w:rPr>
        <w:t>22</w:t>
      </w:r>
      <w:r w:rsidR="001E6A5A">
        <w:rPr>
          <w:sz w:val="28"/>
          <w:szCs w:val="28"/>
        </w:rPr>
        <w:t>日印发</w:t>
      </w:r>
    </w:p>
    <w:sectPr w:rsidR="001E6A5A" w:rsidRPr="001E6A5A" w:rsidSect="001E6A5A">
      <w:footerReference w:type="default" r:id="rId7"/>
      <w:pgSz w:w="11906" w:h="16838"/>
      <w:pgMar w:top="2098" w:right="1474" w:bottom="1985" w:left="1588" w:header="851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ED5" w:rsidRDefault="009A6ED5" w:rsidP="00643E21">
      <w:r>
        <w:separator/>
      </w:r>
    </w:p>
  </w:endnote>
  <w:endnote w:type="continuationSeparator" w:id="0">
    <w:p w:rsidR="009A6ED5" w:rsidRDefault="009A6ED5" w:rsidP="00643E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E21" w:rsidRDefault="005E7F3C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643E21" w:rsidRDefault="00776AD4">
                <w:pPr>
                  <w:pStyle w:val="a8"/>
                  <w:rPr>
                    <w:rFonts w:ascii="仿宋" w:eastAsia="仿宋" w:hAnsi="仿宋" w:cs="仿宋"/>
                    <w:sz w:val="30"/>
                    <w:szCs w:val="30"/>
                  </w:rPr>
                </w:pPr>
                <w:r>
                  <w:rPr>
                    <w:rFonts w:ascii="仿宋" w:eastAsia="仿宋" w:hAnsi="仿宋" w:cs="仿宋" w:hint="eastAsia"/>
                    <w:sz w:val="30"/>
                    <w:szCs w:val="30"/>
                  </w:rPr>
                  <w:t xml:space="preserve">— </w:t>
                </w:r>
                <w:r w:rsidR="005E7F3C">
                  <w:rPr>
                    <w:rFonts w:ascii="仿宋" w:eastAsia="仿宋" w:hAnsi="仿宋" w:cs="仿宋" w:hint="eastAsia"/>
                    <w:sz w:val="30"/>
                    <w:szCs w:val="30"/>
                  </w:rPr>
                  <w:fldChar w:fldCharType="begin"/>
                </w:r>
                <w:r>
                  <w:rPr>
                    <w:rFonts w:ascii="仿宋" w:eastAsia="仿宋" w:hAnsi="仿宋" w:cs="仿宋" w:hint="eastAsia"/>
                    <w:sz w:val="30"/>
                    <w:szCs w:val="30"/>
                  </w:rPr>
                  <w:instrText xml:space="preserve"> PAGE  \* MERGEFORMAT </w:instrText>
                </w:r>
                <w:r w:rsidR="005E7F3C">
                  <w:rPr>
                    <w:rFonts w:ascii="仿宋" w:eastAsia="仿宋" w:hAnsi="仿宋" w:cs="仿宋" w:hint="eastAsia"/>
                    <w:sz w:val="30"/>
                    <w:szCs w:val="30"/>
                  </w:rPr>
                  <w:fldChar w:fldCharType="separate"/>
                </w:r>
                <w:r w:rsidR="00030E41">
                  <w:rPr>
                    <w:rFonts w:ascii="仿宋" w:eastAsia="仿宋" w:hAnsi="仿宋" w:cs="仿宋"/>
                    <w:noProof/>
                    <w:sz w:val="30"/>
                    <w:szCs w:val="30"/>
                  </w:rPr>
                  <w:t>4</w:t>
                </w:r>
                <w:r w:rsidR="005E7F3C">
                  <w:rPr>
                    <w:rFonts w:ascii="仿宋" w:eastAsia="仿宋" w:hAnsi="仿宋" w:cs="仿宋" w:hint="eastAsia"/>
                    <w:sz w:val="30"/>
                    <w:szCs w:val="30"/>
                  </w:rPr>
                  <w:fldChar w:fldCharType="end"/>
                </w:r>
                <w:r>
                  <w:rPr>
                    <w:rFonts w:ascii="仿宋" w:eastAsia="仿宋" w:hAnsi="仿宋" w:cs="仿宋" w:hint="eastAsia"/>
                    <w:sz w:val="30"/>
                    <w:szCs w:val="30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ED5" w:rsidRDefault="009A6ED5" w:rsidP="00643E21">
      <w:r>
        <w:separator/>
      </w:r>
    </w:p>
  </w:footnote>
  <w:footnote w:type="continuationSeparator" w:id="0">
    <w:p w:rsidR="009A6ED5" w:rsidRDefault="009A6ED5" w:rsidP="00643E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M0N2RkZGQwYTgxMTZjZThhNTljZWU1ZGE2NmNlNDYifQ=="/>
  </w:docVars>
  <w:rsids>
    <w:rsidRoot w:val="3B1C27CA"/>
    <w:rsid w:val="00030E41"/>
    <w:rsid w:val="001E6A5A"/>
    <w:rsid w:val="005E7F3C"/>
    <w:rsid w:val="00643E21"/>
    <w:rsid w:val="00776AD4"/>
    <w:rsid w:val="009A6ED5"/>
    <w:rsid w:val="00A479C9"/>
    <w:rsid w:val="00AA5FB9"/>
    <w:rsid w:val="00BE32C6"/>
    <w:rsid w:val="027F6AB2"/>
    <w:rsid w:val="06530982"/>
    <w:rsid w:val="1740460A"/>
    <w:rsid w:val="1A8C42F1"/>
    <w:rsid w:val="25201FFF"/>
    <w:rsid w:val="31926BA1"/>
    <w:rsid w:val="3B1C27CA"/>
    <w:rsid w:val="3B753E23"/>
    <w:rsid w:val="43830078"/>
    <w:rsid w:val="446671A5"/>
    <w:rsid w:val="456D497E"/>
    <w:rsid w:val="47E0311C"/>
    <w:rsid w:val="523033ED"/>
    <w:rsid w:val="562D2979"/>
    <w:rsid w:val="5A781F79"/>
    <w:rsid w:val="796A7457"/>
    <w:rsid w:val="7E490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footer" w:uiPriority="99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43E2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9"/>
    <w:qFormat/>
    <w:rsid w:val="00643E21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autoRedefine/>
    <w:qFormat/>
    <w:rsid w:val="00643E21"/>
    <w:pPr>
      <w:spacing w:after="120"/>
    </w:pPr>
  </w:style>
  <w:style w:type="paragraph" w:customStyle="1" w:styleId="a4">
    <w:name w:val="一级条标题"/>
    <w:basedOn w:val="a5"/>
    <w:next w:val="a6"/>
    <w:autoRedefine/>
    <w:qFormat/>
    <w:rsid w:val="00643E21"/>
    <w:pPr>
      <w:tabs>
        <w:tab w:val="left" w:pos="907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a5">
    <w:name w:val="章标题"/>
    <w:next w:val="a"/>
    <w:autoRedefine/>
    <w:qFormat/>
    <w:rsid w:val="00643E21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eastAsia="黑体" w:hAnsi="Calibri" w:cs="Times New Roman"/>
      <w:kern w:val="2"/>
      <w:sz w:val="21"/>
      <w:szCs w:val="22"/>
    </w:rPr>
  </w:style>
  <w:style w:type="paragraph" w:customStyle="1" w:styleId="a6">
    <w:name w:val="段"/>
    <w:next w:val="a"/>
    <w:autoRedefine/>
    <w:qFormat/>
    <w:rsid w:val="00643E21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styleId="a7">
    <w:name w:val="Body Text Indent"/>
    <w:basedOn w:val="a"/>
    <w:autoRedefine/>
    <w:qFormat/>
    <w:rsid w:val="00643E21"/>
    <w:pPr>
      <w:spacing w:after="120"/>
      <w:ind w:leftChars="200" w:left="420"/>
    </w:pPr>
  </w:style>
  <w:style w:type="paragraph" w:styleId="a8">
    <w:name w:val="footer"/>
    <w:basedOn w:val="a"/>
    <w:link w:val="Char"/>
    <w:autoRedefine/>
    <w:uiPriority w:val="99"/>
    <w:qFormat/>
    <w:rsid w:val="00643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Title"/>
    <w:basedOn w:val="a"/>
    <w:next w:val="a7"/>
    <w:autoRedefine/>
    <w:uiPriority w:val="99"/>
    <w:qFormat/>
    <w:rsid w:val="00643E21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Default">
    <w:name w:val="Default"/>
    <w:autoRedefine/>
    <w:qFormat/>
    <w:rsid w:val="00643E2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a">
    <w:name w:val="header"/>
    <w:basedOn w:val="a"/>
    <w:link w:val="Char0"/>
    <w:rsid w:val="001E6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a"/>
    <w:rsid w:val="001E6A5A"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Normal Indent"/>
    <w:basedOn w:val="a"/>
    <w:uiPriority w:val="99"/>
    <w:qFormat/>
    <w:rsid w:val="001E6A5A"/>
    <w:pPr>
      <w:spacing w:line="340" w:lineRule="exact"/>
      <w:ind w:firstLineChars="200" w:firstLine="440"/>
    </w:pPr>
    <w:rPr>
      <w:rFonts w:eastAsia="方正仿宋_GBK"/>
      <w:color w:val="000000"/>
      <w:kern w:val="0"/>
      <w:sz w:val="22"/>
      <w:szCs w:val="22"/>
    </w:rPr>
  </w:style>
  <w:style w:type="character" w:customStyle="1" w:styleId="Char">
    <w:name w:val="页脚 Char"/>
    <w:link w:val="a8"/>
    <w:uiPriority w:val="99"/>
    <w:qFormat/>
    <w:rsid w:val="001E6A5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135</Words>
  <Characters>774</Characters>
  <Application>Microsoft Office Word</Application>
  <DocSecurity>0</DocSecurity>
  <Lines>6</Lines>
  <Paragraphs>1</Paragraphs>
  <ScaleCrop>false</ScaleCrop>
  <Company>setup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看我头像呀~</dc:creator>
  <cp:lastModifiedBy>yaret</cp:lastModifiedBy>
  <cp:revision>3</cp:revision>
  <cp:lastPrinted>2024-05-22T02:49:00Z</cp:lastPrinted>
  <dcterms:created xsi:type="dcterms:W3CDTF">2024-05-22T02:35:00Z</dcterms:created>
  <dcterms:modified xsi:type="dcterms:W3CDTF">2024-05-22T02:49:00Z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69440841F8A44622A25FC1654F13DF59_11</vt:lpwstr>
  </property>
</Properties>
</file>