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675"/>
        <w:jc w:val="left"/>
        <w:textAlignment w:val="baseline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675"/>
        <w:jc w:val="center"/>
        <w:textAlignment w:val="baseline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宿豫区2023年度基层农技推广体系建设补助项目</w:t>
      </w:r>
      <w:r>
        <w:rPr>
          <w:rFonts w:hint="eastAsia" w:ascii="仿宋" w:hAnsi="仿宋" w:eastAsia="仿宋"/>
          <w:sz w:val="32"/>
          <w:szCs w:val="32"/>
          <w:lang w:eastAsia="zh-CN"/>
        </w:rPr>
        <w:t>畜禽</w:t>
      </w:r>
      <w:r>
        <w:rPr>
          <w:rFonts w:hint="eastAsia" w:ascii="仿宋" w:hAnsi="仿宋" w:eastAsia="仿宋"/>
          <w:sz w:val="32"/>
          <w:szCs w:val="32"/>
        </w:rPr>
        <w:t>科技示范户</w:t>
      </w:r>
      <w:r>
        <w:rPr>
          <w:rFonts w:hint="eastAsia" w:ascii="仿宋" w:hAnsi="仿宋" w:eastAsia="仿宋"/>
          <w:sz w:val="32"/>
          <w:szCs w:val="32"/>
          <w:lang w:eastAsia="zh-CN"/>
        </w:rPr>
        <w:t>名单</w:t>
      </w:r>
    </w:p>
    <w:tbl>
      <w:tblPr>
        <w:tblStyle w:val="6"/>
        <w:tblW w:w="9585" w:type="dxa"/>
        <w:tblInd w:w="-3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840"/>
        <w:gridCol w:w="855"/>
        <w:gridCol w:w="3360"/>
        <w:gridCol w:w="2385"/>
        <w:gridCol w:w="14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69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序号</w:t>
            </w:r>
          </w:p>
        </w:tc>
        <w:tc>
          <w:tcPr>
            <w:tcW w:w="84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sz w:val="26"/>
                <w:szCs w:val="26"/>
              </w:rPr>
            </w:pPr>
            <w:r>
              <w:rPr>
                <w:spacing w:val="16"/>
                <w:sz w:val="26"/>
                <w:szCs w:val="26"/>
              </w:rPr>
              <w:t>姓名</w:t>
            </w:r>
          </w:p>
        </w:tc>
        <w:tc>
          <w:tcPr>
            <w:tcW w:w="85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right="142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文化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pacing w:val="7"/>
                <w:sz w:val="26"/>
                <w:szCs w:val="26"/>
              </w:rPr>
              <w:t>程</w:t>
            </w:r>
            <w:r>
              <w:rPr>
                <w:rFonts w:hint="eastAsia"/>
                <w:spacing w:val="7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spacing w:val="7"/>
                <w:sz w:val="26"/>
                <w:szCs w:val="26"/>
              </w:rPr>
              <w:t>度</w:t>
            </w:r>
          </w:p>
        </w:tc>
        <w:tc>
          <w:tcPr>
            <w:tcW w:w="336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1040" w:firstLineChars="400"/>
              <w:textAlignment w:val="auto"/>
              <w:rPr>
                <w:rFonts w:hint="eastAsia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sz w:val="26"/>
                <w:szCs w:val="26"/>
                <w:lang w:val="en-US" w:eastAsia="zh-CN"/>
              </w:rPr>
              <w:t>养殖场名称</w:t>
            </w:r>
          </w:p>
        </w:tc>
        <w:tc>
          <w:tcPr>
            <w:tcW w:w="238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532" w:firstLineChars="200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rFonts w:hint="eastAsia"/>
                <w:spacing w:val="3"/>
                <w:sz w:val="26"/>
                <w:szCs w:val="26"/>
                <w:lang w:eastAsia="zh-CN"/>
              </w:rPr>
              <w:t>养殖场</w:t>
            </w:r>
            <w:r>
              <w:rPr>
                <w:spacing w:val="3"/>
                <w:sz w:val="26"/>
                <w:szCs w:val="26"/>
              </w:rPr>
              <w:t>地址</w:t>
            </w:r>
          </w:p>
        </w:tc>
        <w:tc>
          <w:tcPr>
            <w:tcW w:w="145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right="102" w:firstLine="264" w:firstLineChars="100"/>
              <w:textAlignment w:val="baseline"/>
              <w:rPr>
                <w:spacing w:val="2"/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养殖规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359" w:leftChars="141" w:right="102" w:hanging="63" w:hangingChars="24"/>
              <w:textAlignment w:val="baseline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模</w:t>
            </w:r>
            <w:r>
              <w:rPr>
                <w:spacing w:val="18"/>
                <w:sz w:val="26"/>
                <w:szCs w:val="26"/>
              </w:rPr>
              <w:t>(羽)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朱华兵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宿迁市华楚禽业有限公司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新庄镇振友社区岗庄组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尚孟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宿迁市昌博肉鸡养殖合作社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新庄镇杉荷园社区杜庄组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260000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石强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宿迁市强劲养殖专业合作社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新庄镇杉荷园社区杜庄组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吴耀苏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宿豫区吴耀苏蛋鸡场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新庄镇时济泉村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老朱林圩五组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姬全福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宿豫区姬全福草鸡场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新庄镇杉荷园社区杜庄组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桑君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陆集街道桑君蛋鸡养殖户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陆集街道官庄村八组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张乾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宿豫区龙铸养鸡专业合作社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宿豫区仰化镇新桥六组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273000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朱亮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正大食品（宿迁）公司宿豫分公司（仰化九场）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仰化镇保祥村一组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240000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袁仝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中专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宿豫区阳光肉鸡养殖合作社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仰化镇涧河村六组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180000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乔彬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大学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宿豫区玖金养殖场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仰化镇建新村</w:t>
            </w:r>
            <w:r>
              <w:rPr>
                <w:rFonts w:hint="default" w:ascii="Arial"/>
                <w:sz w:val="21"/>
                <w:lang w:val="en-US" w:eastAsia="zh-CN"/>
              </w:rPr>
              <w:t>7</w:t>
            </w:r>
            <w:r>
              <w:rPr>
                <w:rFonts w:hint="eastAsia" w:ascii="Arial"/>
                <w:sz w:val="21"/>
                <w:lang w:val="en-US" w:eastAsia="zh-CN"/>
              </w:rPr>
              <w:t>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房京梓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宿豫区孙庆排养鸡场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仰化镇建新村11组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孙青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宿迁市宝顺家禽养殖场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仰化镇涧河村5组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100000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谢如怀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江苏康嘉农牧发展有限公司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仰化镇涧河村1组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240000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王永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宿迁市荣达兴旺牧业公司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仰化镇同义村四组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350000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钟召召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/>
                <w:sz w:val="21"/>
                <w:lang w:val="en-US" w:eastAsia="zh-CN"/>
              </w:rPr>
              <w:t>（</w:t>
            </w:r>
            <w:r>
              <w:rPr>
                <w:rFonts w:hint="default" w:ascii="Arial"/>
                <w:sz w:val="21"/>
                <w:lang w:val="en-US" w:eastAsia="zh-CN"/>
              </w:rPr>
              <w:t>仰化十场)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仰化镇解闸村10组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300000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杨勇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宿豫区泰隆养鸡专业合作社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仰化镇保祥村5组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250000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吴宏娟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宿豫区宏辉肉鸡场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关庙镇东兴村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370000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李长乔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宿豫区嘉弘肉鸡场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关庙镇泰山村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270000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石志峰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宿豫区东方肉鸡场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关庙镇卓水河村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220000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丁武之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宿豫区丁武之蛋鸡场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关庙镇东兴村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丁成付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宿豫区丁成付蛋鸡场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关庙镇红旗社区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冯秀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宿豫区航宇农牧蛋鸡场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关庙镇红旗社区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徐明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宿豫区徐明蛋鸡场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关庙镇泰山村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穆凯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宿豫区穆凯蛋鸡场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关庙镇泰山村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许华江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宿豫区许华江蛋鸡场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关庙镇泰山村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徐立超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宿豫区徐立超蛋鸡场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关庙镇泰山村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刘军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宿豫区振华肉鸡养殖专业合作社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大兴镇仓基湖村岔河李庄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张法德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宿豫区生宝肉鸡养殖专业合作社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大兴镇丁嘴社区继先倪庄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300000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朱广楼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宿豫区朱广楼蛋鸡养殖户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大兴镇六里村六组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蔡万刘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宿豫区蔡万刘蛋鸡养殖户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大兴镇仓基湖村登山六组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丁全之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宿豫区绕平家禽养殖厂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大兴镇立旺村继章一组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徐叶平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宿豫区徐叶平肉鹅养殖场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大兴镇六里村储嘴四组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孙凯宽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宿豫区孙凯宽蛋鸭养殖户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color w:val="auto"/>
                <w:sz w:val="21"/>
                <w:lang w:val="en-US" w:eastAsia="zh-CN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大兴镇丁嘴社区丁庄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颜码组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/>
                <w:color w:val="auto"/>
                <w:sz w:val="21"/>
                <w:lang w:val="en-US" w:eastAsia="zh-CN"/>
              </w:rPr>
              <w:t>孙庆排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宿豫区丰牧肉鸡养殖场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color w:val="auto"/>
                <w:sz w:val="21"/>
                <w:lang w:val="en-US" w:eastAsia="zh-CN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大兴镇丁嘴社区丁庄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颜庄组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300000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朱化君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宿豫区朱化君蛋鸡养殖户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大兴镇丁嘴岔河村刘西组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color w:val="auto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房鸣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中专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宿豫区顺意家禽养殖场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大兴镇苗冲村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张露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宿豫区惠诚家禽养殖场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大兴镇先进村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160000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38</w:t>
            </w:r>
          </w:p>
        </w:tc>
        <w:tc>
          <w:tcPr>
            <w:tcW w:w="84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张永强</w:t>
            </w:r>
          </w:p>
        </w:tc>
        <w:tc>
          <w:tcPr>
            <w:tcW w:w="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宿豫区裕兴养殖场</w:t>
            </w:r>
          </w:p>
        </w:tc>
        <w:tc>
          <w:tcPr>
            <w:tcW w:w="23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大兴镇彭庄</w:t>
            </w:r>
            <w:r>
              <w:rPr>
                <w:rFonts w:hint="eastAsia"/>
                <w:sz w:val="21"/>
                <w:lang w:val="en-US" w:eastAsia="zh-CN"/>
              </w:rPr>
              <w:t>村</w:t>
            </w:r>
            <w:r>
              <w:rPr>
                <w:rFonts w:hint="eastAsia" w:ascii="Arial"/>
                <w:sz w:val="21"/>
                <w:lang w:val="en-US" w:eastAsia="zh-CN"/>
              </w:rPr>
              <w:t>二组</w:t>
            </w:r>
          </w:p>
        </w:tc>
        <w:tc>
          <w:tcPr>
            <w:tcW w:w="14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1150000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39</w:t>
            </w:r>
          </w:p>
        </w:tc>
        <w:tc>
          <w:tcPr>
            <w:tcW w:w="84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刘延强</w:t>
            </w:r>
          </w:p>
        </w:tc>
        <w:tc>
          <w:tcPr>
            <w:tcW w:w="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大兴8场</w:t>
            </w:r>
          </w:p>
        </w:tc>
        <w:tc>
          <w:tcPr>
            <w:tcW w:w="23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大兴镇王滩村正大8场</w:t>
            </w:r>
          </w:p>
        </w:tc>
        <w:tc>
          <w:tcPr>
            <w:tcW w:w="14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王如军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宿豫区王如军蛋鸡养殖场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大兴镇高圩村一组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石志锋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宿豫区逸奇肉鸡养殖场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大兴镇逸奇村六组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付春梅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宿豫区大兴镇春梅肉鸡养殖场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大兴镇先锋村四组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赵杨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宿豫区伟力养殖场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大兴镇卢集村五组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170000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张裔锋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宿迁益丰禽业有限公司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大兴镇先锋村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陈飞翔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宿豫区陈飞祥蛋鸡养殖场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大兴镇同心村三组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鲍国庆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职高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宿豫区鲍国庆蛋鸡养殖场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大兴镇鲍河头村七组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鲍兴龙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宿豫区鲍兴龙蛋鸡养殖场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大兴镇鲍河头村五组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张荣会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宿豫区张荣会蛋鸡养殖场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大兴镇怀仑社区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孙新前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宿迁天翔畜禽养殖有限公司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大兴镇桃园村二组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孙杨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宿豫区孙杨蛋鸡养殖场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大兴镇桃园村七组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高恩联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宿豫区高恩联肉鸭养殖场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大兴镇桃园村十一组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管峰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宿豫区管峰蛋鸡养殖场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大兴镇新兴村五组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张明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宿豫区张家庆家庭养殖场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大兴镇新兴村四组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孙新来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宿豫区孙新来蛋鸡养殖场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大兴镇桃园村二组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张杰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 xml:space="preserve"> 宿豫区苏旺肉鸡养殖专业合作社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firstLine="210" w:firstLineChars="100"/>
              <w:jc w:val="both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大兴镇吉庆村大庄三组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240000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闫强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中专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宿豫区万群家禽养殖场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大兴镇周马村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100000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段培军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宿豫区舒杰家禽养殖场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大兴镇张新庄村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180000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于祥涛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宿豫区瑞盈肉鸡养殖专业合作社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大兴镇启宇村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鲍旭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宿豫区鲍旭蛋鸡养殖场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大兴镇桃园村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7000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付增来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宿迁市宏翔肉鸡专业合作社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来龙镇柤口城村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220000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王佳男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宿豫区悦丰牧业养殖场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来龙镇侍岭社区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王艳昌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宿豫区海迈肉鸡场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来龙镇人和圩村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侍继冬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宿豫区中泰肉鸡养殖专业合作社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来龙镇侍岭社区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谢文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小学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宿豫区麦盖特鸡场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来龙镇侍岭社区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130000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王超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宿迁丰盛畜牧养殖有限公司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来龙镇人和圩村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1200000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吴献财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宿迁益客种禽宿豫分公司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来龙（一场）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来龙镇侍岭社区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侍家腾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宿豫区侍家腾蛋鸡场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来龙镇双和岭村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张贯南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宿迁市宿农畜牧养殖有限公司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来龙镇人和圩村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李泽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宿迁益客种禽宿豫分公司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侍岭（二场）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来龙镇侍岭社区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孙刚超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宿迁益客种禽公司侍岭分公司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来龙镇侍岭社区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张毓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中专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张庄种鸡1场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来龙镇左庄村张庄组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64000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李宝玉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左圩种鸡2场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来龙镇左圩村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64000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郭剑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马西种鸡3场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来龙镇左庄村马西组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63000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李刚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黄庄种鸡4场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</w:t>
            </w:r>
            <w:r>
              <w:rPr>
                <w:rFonts w:hint="eastAsia" w:eastAsia="宋体"/>
                <w:sz w:val="21"/>
                <w:lang w:val="en-US" w:eastAsia="zh-CN"/>
              </w:rPr>
              <w:t>来龙社区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黄庄</w:t>
            </w:r>
            <w:r>
              <w:rPr>
                <w:rFonts w:hint="eastAsia" w:eastAsia="宋体"/>
                <w:sz w:val="21"/>
                <w:lang w:val="en-US" w:eastAsia="zh-CN"/>
              </w:rPr>
              <w:t>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64000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滕鹏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太平种鸡5场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来龙镇太平村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宗峰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太平种鸡6场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</w:t>
            </w:r>
            <w:r>
              <w:rPr>
                <w:rFonts w:hint="eastAsia" w:eastAsia="宋体"/>
                <w:sz w:val="21"/>
                <w:lang w:val="en-US" w:eastAsia="zh-CN"/>
              </w:rPr>
              <w:t>太平村12组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李长富</w:t>
            </w:r>
          </w:p>
        </w:tc>
        <w:tc>
          <w:tcPr>
            <w:tcW w:w="8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草庙种鸡7场</w:t>
            </w:r>
          </w:p>
        </w:tc>
        <w:tc>
          <w:tcPr>
            <w:tcW w:w="23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来龙镇草庙村</w:t>
            </w:r>
          </w:p>
        </w:tc>
        <w:tc>
          <w:tcPr>
            <w:tcW w:w="14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64000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戈占龙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葛庄种鸡8场</w:t>
            </w:r>
          </w:p>
        </w:tc>
        <w:tc>
          <w:tcPr>
            <w:tcW w:w="23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来龙镇葛庄村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65000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柴华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大庄种鸡9场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来龙镇张大庄村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"/>
              </w:rPr>
              <w:t>64000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吴佳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肉鸡养殖十一场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来龙镇龙西村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380000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陈红伟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肉鸡养殖十二场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来龙镇光明村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240000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董现磊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肉鸡养殖十三场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来龙镇路墩村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240000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孙浩然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宿豫区世博养殖场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来龙镇丰庄社区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1140000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高金香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宿豫区小高肉鸡场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来龙镇丰庄社区中场组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380000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李成虎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宿豫区文辉养殖场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来龙镇土楼社区黄泥组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230000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李婷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宿豫区爱兵养殖场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来龙镇土楼社区双桥组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160000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韩华刚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初中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宿豫区韩华刚蛋鸡养殖场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来龙镇韩集村西庄组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张雷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宿豫区张雷蛋鸡养殖场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来龙镇保安社区四组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郑大永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宿迁市晟大畜禽养殖专业合作社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曹集乡曹家集社区6组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260000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洪家彪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宿豫区关庄肉鸡养殖专业合作社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曹集乡伍园里关庄组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160000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周文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宿迁市督灿养殖有限公司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曹集乡花园里村旱闸组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150000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王伟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宿豫区王伟肉鸡养殖场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曹集乡曹家集冯庄组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180000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杨经纬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宿豫区上塘肉鸡养殖场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曹集乡曹家集社区上塘组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张新国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宿豫区泰鸣畜禽养殖家庭农场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曹集乡伍园里村张双庄组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程顺利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宿豫区程顺利蛋鸡养殖场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曹集乡双河里社区戈桥组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张咪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大学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宿豫区张咪肉鸡养殖场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曹集乡曹家集社区6组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侍继冬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宿迁市荣欣养殖专业合作社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曹集乡曹家集冯庄组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120000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刘远林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高中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宿豫区刘远林肉鸡养殖场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曹集乡伍园里关庄组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99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杨海龙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本科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  <w:r>
              <w:rPr>
                <w:rFonts w:hint="eastAsia" w:ascii="Arial"/>
                <w:sz w:val="21"/>
                <w:lang w:val="en-US" w:eastAsia="zh-CN"/>
              </w:rPr>
              <w:t>宿豫分公司顺河5场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顺河街道椿树</w:t>
            </w:r>
            <w:r>
              <w:rPr>
                <w:rFonts w:hint="eastAsia"/>
                <w:sz w:val="21"/>
                <w:lang w:val="en-US" w:eastAsia="zh-CN"/>
              </w:rPr>
              <w:t>村</w:t>
            </w:r>
            <w:r>
              <w:rPr>
                <w:rFonts w:hint="eastAsia" w:ascii="Arial"/>
                <w:sz w:val="21"/>
                <w:lang w:val="en-US" w:eastAsia="zh-CN"/>
              </w:rPr>
              <w:t>一组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330000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100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吴新猛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大专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default" w:ascii="Arial"/>
                <w:sz w:val="21"/>
                <w:lang w:val="en-US" w:eastAsia="zh-CN"/>
              </w:rPr>
              <w:t>正大食品（宿迁）公司宿豫分公司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宿豫分公司顺河6场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顺河街道椿树</w:t>
            </w:r>
            <w:r>
              <w:rPr>
                <w:rFonts w:hint="eastAsia"/>
                <w:sz w:val="21"/>
                <w:lang w:val="en-US" w:eastAsia="zh-CN"/>
              </w:rPr>
              <w:t>村</w:t>
            </w:r>
            <w:r>
              <w:rPr>
                <w:rFonts w:hint="eastAsia" w:ascii="Arial"/>
                <w:sz w:val="21"/>
                <w:lang w:val="en-US" w:eastAsia="zh-CN"/>
              </w:rPr>
              <w:t>三组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330000</w:t>
            </w:r>
          </w:p>
        </w:tc>
      </w:tr>
    </w:tbl>
    <w:p>
      <w:pPr>
        <w:pStyle w:val="2"/>
        <w:spacing w:before="165" w:line="225" w:lineRule="auto"/>
        <w:ind w:left="335"/>
        <w:rPr>
          <w:rFonts w:ascii="宋体" w:hAnsi="宋体" w:eastAsia="宋体" w:cs="宋体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ODMzYzk0ODAyOGUxZjFkYWY4YzM5OTc5NGZjNWMifQ=="/>
  </w:docVars>
  <w:rsids>
    <w:rsidRoot w:val="67FA3FA2"/>
    <w:rsid w:val="67FA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2024-08-06T02:32:00Z</dcterms:created>
  <dc:creator>晓晶晶</dc:creator>
  <cp:lastModifiedBy>晓晶晶</cp:lastModifiedBy>
  <dcterms:modified xsi:type="dcterms:W3CDTF">2024-08-06T02:32:46Z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2E67B3282C2C4F628ED88DD7C82FF083_11</vt:lpwstr>
  </property>
</Properties>
</file>